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pPr w:leftFromText="141" w:rightFromText="141" w:vertAnchor="page" w:horzAnchor="margin" w:tblpXSpec="center" w:tblpY="685"/>
        <w:tblW w:w="11186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2557"/>
        <w:gridCol w:w="5249"/>
        <w:gridCol w:w="3380"/>
      </w:tblGrid>
      <w:tr w:rsidR="003B3677" w14:paraId="579DEAF2" w14:textId="77777777" w:rsidTr="0094446F">
        <w:trPr>
          <w:trHeight w:val="932"/>
        </w:trPr>
        <w:tc>
          <w:tcPr>
            <w:tcW w:w="2557" w:type="dxa"/>
            <w:tcBorders>
              <w:top w:val="thickThinMediumGap" w:sz="6" w:space="0" w:color="1F487C"/>
              <w:left w:val="thickThinMediumGap" w:sz="6" w:space="0" w:color="1F487C"/>
              <w:bottom w:val="nil"/>
              <w:right w:val="nil"/>
            </w:tcBorders>
          </w:tcPr>
          <w:p w14:paraId="488262DB" w14:textId="7A84809F" w:rsidR="003B3677" w:rsidRDefault="003B3677" w:rsidP="003B3677">
            <w:pPr>
              <w:pStyle w:val="TableParagraph"/>
              <w:spacing w:before="67"/>
              <w:rPr>
                <w:noProof/>
              </w:rPr>
            </w:pPr>
            <w:r>
              <w:rPr>
                <w:noProof/>
              </w:rPr>
              <w:drawing>
                <wp:anchor distT="0" distB="0" distL="0" distR="0" simplePos="0" relativeHeight="251660288" behindDoc="0" locked="0" layoutInCell="1" allowOverlap="1" wp14:anchorId="1E2AD495" wp14:editId="72396A3D">
                  <wp:simplePos x="0" y="0"/>
                  <wp:positionH relativeFrom="margin">
                    <wp:posOffset>-3810</wp:posOffset>
                  </wp:positionH>
                  <wp:positionV relativeFrom="margin">
                    <wp:posOffset>7620</wp:posOffset>
                  </wp:positionV>
                  <wp:extent cx="6850380" cy="222885"/>
                  <wp:effectExtent l="0" t="0" r="7620" b="5715"/>
                  <wp:wrapNone/>
                  <wp:docPr id="1327642085" name="Immagin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0380" cy="222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D1735AA" w14:textId="307B053B" w:rsidR="003B3677" w:rsidRDefault="003B3677" w:rsidP="003B3677">
            <w:pPr>
              <w:pStyle w:val="TableParagraph"/>
              <w:spacing w:before="67"/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23DB2D2E" wp14:editId="1B50BE7A">
                  <wp:extent cx="6826422" cy="701749"/>
                  <wp:effectExtent l="0" t="0" r="0" b="0"/>
                  <wp:docPr id="1824763717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5802" cy="712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468E93" w14:textId="7A301C23" w:rsidR="003B3677" w:rsidRDefault="0094446F" w:rsidP="0094446F">
            <w:pPr>
              <w:pStyle w:val="TableParagraph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14:paraId="375B1654" w14:textId="77777777" w:rsidR="00805D34" w:rsidRDefault="0094446F" w:rsidP="003B36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</w:p>
          <w:p w14:paraId="57A6A2A8" w14:textId="40EEC5A8" w:rsidR="0094446F" w:rsidRDefault="0094446F" w:rsidP="0094446F"/>
          <w:p w14:paraId="4C517C03" w14:textId="27A5816D" w:rsidR="0094446F" w:rsidRDefault="0094446F" w:rsidP="003B36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</w:t>
            </w:r>
          </w:p>
        </w:tc>
        <w:tc>
          <w:tcPr>
            <w:tcW w:w="5249" w:type="dxa"/>
            <w:tcBorders>
              <w:top w:val="thickThinMediumGap" w:sz="6" w:space="0" w:color="1F487C"/>
              <w:left w:val="nil"/>
              <w:bottom w:val="nil"/>
              <w:right w:val="nil"/>
            </w:tcBorders>
          </w:tcPr>
          <w:p w14:paraId="6D0F557B" w14:textId="77777777" w:rsidR="003B3677" w:rsidRDefault="003B3677" w:rsidP="003B3677">
            <w:pPr>
              <w:pStyle w:val="TableParagraph"/>
              <w:spacing w:before="141"/>
              <w:rPr>
                <w:noProof/>
                <w:sz w:val="20"/>
              </w:rPr>
            </w:pPr>
          </w:p>
          <w:p w14:paraId="004F3A16" w14:textId="443631D2" w:rsidR="003B3677" w:rsidRDefault="003B3677" w:rsidP="003B3677">
            <w:pPr>
              <w:pStyle w:val="TableParagraph"/>
              <w:spacing w:before="141"/>
              <w:rPr>
                <w:sz w:val="20"/>
              </w:rPr>
            </w:pPr>
            <w:r>
              <w:rPr>
                <w:sz w:val="20"/>
              </w:rPr>
              <w:t xml:space="preserve">      </w:t>
            </w:r>
            <w:r w:rsidR="0094446F" w:rsidRPr="006B46C8">
              <w:rPr>
                <w:noProof/>
                <w:sz w:val="20"/>
              </w:rPr>
              <w:drawing>
                <wp:inline distT="0" distB="0" distL="0" distR="0" wp14:anchorId="6E221F6D" wp14:editId="2E1C8625">
                  <wp:extent cx="1272540" cy="733425"/>
                  <wp:effectExtent l="0" t="0" r="3810" b="9525"/>
                  <wp:docPr id="181663905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4229" cy="780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    </w:t>
            </w:r>
            <w:r w:rsidR="0094446F">
              <w:rPr>
                <w:sz w:val="20"/>
              </w:rPr>
              <w:t xml:space="preserve">       </w:t>
            </w:r>
            <w:r>
              <w:rPr>
                <w:sz w:val="20"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53AA664B" wp14:editId="2E744CC2">
                  <wp:extent cx="1234440" cy="751840"/>
                  <wp:effectExtent l="0" t="0" r="3810" b="0"/>
                  <wp:docPr id="40893158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474" cy="817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4A8C54" w14:textId="77777777" w:rsidR="00805D34" w:rsidRDefault="00805D34" w:rsidP="00805D34">
            <w:pPr>
              <w:pStyle w:val="TableParagraph"/>
              <w:rPr>
                <w:noProof/>
                <w:sz w:val="20"/>
                <w:lang w:eastAsia="it-IT"/>
              </w:rPr>
            </w:pPr>
          </w:p>
          <w:p w14:paraId="7BAA84E3" w14:textId="77777777" w:rsidR="00805D34" w:rsidRDefault="00805D34" w:rsidP="00805D34">
            <w:pPr>
              <w:pStyle w:val="TableParagraph"/>
              <w:rPr>
                <w:noProof/>
              </w:rPr>
            </w:pPr>
          </w:p>
          <w:p w14:paraId="7A740EC4" w14:textId="55F306CB" w:rsidR="00805D34" w:rsidRPr="00BE35F0" w:rsidRDefault="0094446F" w:rsidP="00805D34">
            <w:pPr>
              <w:pStyle w:val="TableParagraph"/>
              <w:ind w:right="-3459"/>
              <w:rPr>
                <w:noProof/>
              </w:rPr>
            </w:pPr>
            <w:r>
              <w:rPr>
                <w:noProof/>
                <w:sz w:val="20"/>
                <w:lang w:eastAsia="it-IT"/>
              </w:rPr>
              <w:t xml:space="preserve">                 </w:t>
            </w:r>
            <w:r w:rsidR="0038417D">
              <w:rPr>
                <w:noProof/>
                <w:sz w:val="20"/>
                <w:lang w:eastAsia="it-IT"/>
              </w:rPr>
              <w:t xml:space="preserve">     </w:t>
            </w:r>
            <w:r>
              <w:rPr>
                <w:noProof/>
                <w:sz w:val="20"/>
                <w:lang w:eastAsia="it-IT"/>
              </w:rPr>
              <w:t xml:space="preserve">  </w:t>
            </w:r>
            <w:r w:rsidR="0038417D">
              <w:rPr>
                <w:noProof/>
                <w:sz w:val="20"/>
              </w:rPr>
              <w:drawing>
                <wp:inline distT="0" distB="0" distL="0" distR="0" wp14:anchorId="4B0D6DC4" wp14:editId="4CFA0281">
                  <wp:extent cx="2430780" cy="449580"/>
                  <wp:effectExtent l="0" t="0" r="7620" b="7620"/>
                  <wp:docPr id="162488454" name="Immagine 1" descr="Immagine che contiene testo, logo, Carattere, Elementi grafici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" descr="Immagine che contiene testo, logo, Carattere, Elementi grafici"/>
                          <pic:cNvPicPr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0780" cy="44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0" w:type="dxa"/>
            <w:tcBorders>
              <w:top w:val="thickThinMediumGap" w:sz="6" w:space="0" w:color="1F487C"/>
              <w:left w:val="nil"/>
              <w:bottom w:val="nil"/>
              <w:right w:val="thickThinMediumGap" w:sz="6" w:space="0" w:color="1F487C"/>
            </w:tcBorders>
            <w:hideMark/>
          </w:tcPr>
          <w:p w14:paraId="51677EEC" w14:textId="70C2DC16" w:rsidR="003B3677" w:rsidRDefault="003B3677" w:rsidP="003B3677">
            <w:pPr>
              <w:pStyle w:val="TableParagraph"/>
              <w:ind w:left="88"/>
              <w:rPr>
                <w:noProof/>
                <w:sz w:val="20"/>
                <w:lang w:eastAsia="it-IT"/>
              </w:rPr>
            </w:pPr>
            <w:r>
              <w:rPr>
                <w:noProof/>
                <w:sz w:val="20"/>
                <w:lang w:eastAsia="it-IT"/>
              </w:rPr>
              <w:drawing>
                <wp:anchor distT="0" distB="0" distL="114300" distR="114300" simplePos="0" relativeHeight="251659264" behindDoc="0" locked="0" layoutInCell="1" allowOverlap="1" wp14:anchorId="1FD3BD56" wp14:editId="17154E4E">
                  <wp:simplePos x="0" y="0"/>
                  <wp:positionH relativeFrom="margin">
                    <wp:posOffset>43180</wp:posOffset>
                  </wp:positionH>
                  <wp:positionV relativeFrom="margin">
                    <wp:posOffset>285750</wp:posOffset>
                  </wp:positionV>
                  <wp:extent cx="1886585" cy="800100"/>
                  <wp:effectExtent l="0" t="0" r="0" b="0"/>
                  <wp:wrapSquare wrapText="bothSides"/>
                  <wp:docPr id="1266956513" name="Immagine 2" descr="Immagine che contiene testo, Blu elettrico, grafica, Elementi grafici  Descrizione generata automaticament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Immagine che contiene testo, Blu elettrico, grafica, Elementi grafici  Descrizione generata automaticamente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658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A7D066B" w14:textId="77777777" w:rsidR="003B3677" w:rsidRDefault="003B3677" w:rsidP="003B3677">
            <w:pPr>
              <w:pStyle w:val="TableParagraph"/>
              <w:ind w:left="88"/>
              <w:rPr>
                <w:noProof/>
                <w:sz w:val="20"/>
                <w:lang w:eastAsia="it-IT"/>
              </w:rPr>
            </w:pPr>
          </w:p>
          <w:p w14:paraId="796BF2D0" w14:textId="0787688F" w:rsidR="003B3677" w:rsidRDefault="003B3677" w:rsidP="003B3677">
            <w:pPr>
              <w:pStyle w:val="TableParagraph"/>
              <w:ind w:left="88"/>
              <w:rPr>
                <w:noProof/>
              </w:rPr>
            </w:pPr>
          </w:p>
          <w:p w14:paraId="3D4EFB64" w14:textId="77777777" w:rsidR="003B3677" w:rsidRDefault="003B3677" w:rsidP="003B3677">
            <w:pPr>
              <w:pStyle w:val="TableParagraph"/>
              <w:ind w:left="88"/>
              <w:rPr>
                <w:noProof/>
              </w:rPr>
            </w:pPr>
          </w:p>
          <w:p w14:paraId="64ABA406" w14:textId="77777777" w:rsidR="0094446F" w:rsidRDefault="0094446F" w:rsidP="0094446F"/>
          <w:p w14:paraId="4C6B9E1F" w14:textId="77777777" w:rsidR="0094446F" w:rsidRPr="0094446F" w:rsidRDefault="0094446F" w:rsidP="0094446F"/>
        </w:tc>
      </w:tr>
      <w:tr w:rsidR="003B3677" w14:paraId="4F9C88DA" w14:textId="77777777" w:rsidTr="0094446F">
        <w:trPr>
          <w:trHeight w:val="1354"/>
        </w:trPr>
        <w:tc>
          <w:tcPr>
            <w:tcW w:w="11186" w:type="dxa"/>
            <w:gridSpan w:val="3"/>
            <w:tcBorders>
              <w:top w:val="nil"/>
              <w:left w:val="thickThinMediumGap" w:sz="6" w:space="0" w:color="1F487C"/>
              <w:bottom w:val="nil"/>
              <w:right w:val="thickThinMediumGap" w:sz="6" w:space="0" w:color="1F487C"/>
            </w:tcBorders>
          </w:tcPr>
          <w:p w14:paraId="3CCBE3C3" w14:textId="59975568" w:rsidR="003B3677" w:rsidRPr="00BC6DCE" w:rsidRDefault="003B3677" w:rsidP="0038417D">
            <w:pPr>
              <w:pStyle w:val="TableParagraph"/>
              <w:spacing w:before="78"/>
              <w:rPr>
                <w:rFonts w:ascii="Cambria"/>
                <w:sz w:val="28"/>
                <w:lang w:val="it-IT"/>
              </w:rPr>
            </w:pPr>
            <w:r w:rsidRPr="00805D34">
              <w:rPr>
                <w:noProof/>
                <w:sz w:val="20"/>
                <w:lang w:val="it-IT" w:eastAsia="it-IT"/>
              </w:rPr>
              <w:t xml:space="preserve">               </w:t>
            </w:r>
            <w:r w:rsidR="0038417D">
              <w:rPr>
                <w:noProof/>
                <w:sz w:val="20"/>
                <w:lang w:val="it-IT" w:eastAsia="it-IT"/>
              </w:rPr>
              <w:t xml:space="preserve">                                  </w:t>
            </w:r>
            <w:r w:rsidRPr="00805D34">
              <w:rPr>
                <w:noProof/>
                <w:sz w:val="20"/>
                <w:lang w:val="it-IT" w:eastAsia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ISTITUTO</w:t>
            </w:r>
            <w:r w:rsidRPr="00BC6DCE">
              <w:rPr>
                <w:rFonts w:ascii="Cambria"/>
                <w:color w:val="234060"/>
                <w:spacing w:val="-10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COMPRENSIVO</w:t>
            </w:r>
            <w:r w:rsidRPr="00BC6DCE">
              <w:rPr>
                <w:rFonts w:ascii="Cambria"/>
                <w:color w:val="234060"/>
                <w:spacing w:val="-11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STATALE 3 CESCHELLI</w:t>
            </w:r>
          </w:p>
          <w:p w14:paraId="54AB6DB5" w14:textId="4911349B" w:rsidR="003B3677" w:rsidRPr="00C811DC" w:rsidRDefault="003B3677" w:rsidP="00C811DC">
            <w:pPr>
              <w:pStyle w:val="TableParagraph"/>
              <w:spacing w:line="308" w:lineRule="exact"/>
              <w:ind w:left="26"/>
              <w:jc w:val="center"/>
              <w:rPr>
                <w:rFonts w:ascii="Cambria"/>
                <w:color w:val="234060"/>
                <w:spacing w:val="-2"/>
                <w:sz w:val="28"/>
                <w:lang w:val="it-IT"/>
              </w:rPr>
            </w:pPr>
            <w:r w:rsidRPr="00BC6DCE">
              <w:rPr>
                <w:rFonts w:ascii="Cambria"/>
                <w:color w:val="234060"/>
                <w:sz w:val="28"/>
                <w:lang w:val="it-IT"/>
              </w:rPr>
              <w:t>VIA</w:t>
            </w:r>
            <w:r w:rsidRPr="00BC6DCE">
              <w:rPr>
                <w:rFonts w:ascii="Cambria"/>
                <w:color w:val="234060"/>
                <w:spacing w:val="-8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CIFERI</w:t>
            </w:r>
            <w:r w:rsidRPr="00BC6DCE">
              <w:rPr>
                <w:rFonts w:ascii="Cambria"/>
                <w:color w:val="234060"/>
                <w:spacing w:val="-4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N.</w:t>
            </w:r>
            <w:r w:rsidRPr="00BC6DCE">
              <w:rPr>
                <w:rFonts w:ascii="Cambria"/>
                <w:color w:val="234060"/>
                <w:spacing w:val="-4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53</w:t>
            </w:r>
            <w:r w:rsidRPr="00BC6DCE">
              <w:rPr>
                <w:rFonts w:ascii="Cambria"/>
                <w:color w:val="234060"/>
                <w:spacing w:val="-3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-</w:t>
            </w:r>
            <w:r w:rsidRPr="00BC6DCE">
              <w:rPr>
                <w:rFonts w:ascii="Cambria"/>
                <w:color w:val="234060"/>
                <w:spacing w:val="-2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SAN</w:t>
            </w:r>
            <w:r w:rsidRPr="00BC6DCE">
              <w:rPr>
                <w:rFonts w:ascii="Cambria"/>
                <w:color w:val="234060"/>
                <w:spacing w:val="-4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GIUSEPPE</w:t>
            </w:r>
            <w:r w:rsidRPr="00BC6DCE">
              <w:rPr>
                <w:rFonts w:ascii="Cambria"/>
                <w:color w:val="234060"/>
                <w:spacing w:val="-3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VESUVIANO</w:t>
            </w:r>
            <w:r w:rsidRPr="00BC6DCE">
              <w:rPr>
                <w:rFonts w:ascii="Cambria"/>
                <w:color w:val="234060"/>
                <w:spacing w:val="-3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(NA)</w:t>
            </w:r>
            <w:r w:rsidRPr="00BC6DCE">
              <w:rPr>
                <w:rFonts w:ascii="Cambria"/>
                <w:color w:val="234060"/>
                <w:spacing w:val="-2"/>
                <w:sz w:val="28"/>
                <w:lang w:val="it-IT"/>
              </w:rPr>
              <w:t xml:space="preserve"> 80047</w:t>
            </w:r>
          </w:p>
        </w:tc>
      </w:tr>
      <w:tr w:rsidR="003B3677" w14:paraId="7D4A1E35" w14:textId="77777777" w:rsidTr="0094446F">
        <w:trPr>
          <w:trHeight w:val="168"/>
        </w:trPr>
        <w:tc>
          <w:tcPr>
            <w:tcW w:w="2557" w:type="dxa"/>
            <w:tcBorders>
              <w:top w:val="nil"/>
              <w:left w:val="thickThinMediumGap" w:sz="6" w:space="0" w:color="1F487C"/>
              <w:bottom w:val="nil"/>
              <w:right w:val="nil"/>
            </w:tcBorders>
            <w:hideMark/>
          </w:tcPr>
          <w:p w14:paraId="433AF3B4" w14:textId="068DADFF" w:rsidR="003B3677" w:rsidRDefault="003B3677" w:rsidP="003B3677">
            <w:pPr>
              <w:pStyle w:val="TableParagraph"/>
              <w:spacing w:line="234" w:lineRule="exact"/>
              <w:ind w:left="92"/>
              <w:rPr>
                <w:rFonts w:ascii="Cambria"/>
                <w:sz w:val="20"/>
              </w:rPr>
            </w:pPr>
            <w:proofErr w:type="spellStart"/>
            <w:proofErr w:type="gramStart"/>
            <w:r>
              <w:rPr>
                <w:rFonts w:ascii="Cambria"/>
                <w:color w:val="234060"/>
                <w:sz w:val="20"/>
              </w:rPr>
              <w:t>Codice</w:t>
            </w:r>
            <w:proofErr w:type="spellEnd"/>
            <w:r>
              <w:rPr>
                <w:rFonts w:ascii="Cambria"/>
                <w:color w:val="234060"/>
                <w:spacing w:val="-8"/>
                <w:sz w:val="20"/>
              </w:rPr>
              <w:t xml:space="preserve"> </w:t>
            </w:r>
            <w:r w:rsidR="0094446F">
              <w:rPr>
                <w:rFonts w:ascii="Cambria"/>
                <w:color w:val="234060"/>
                <w:sz w:val="20"/>
              </w:rPr>
              <w:t xml:space="preserve"> </w:t>
            </w:r>
            <w:proofErr w:type="spellStart"/>
            <w:r w:rsidR="0094446F">
              <w:rPr>
                <w:rFonts w:ascii="Cambria"/>
                <w:color w:val="234060"/>
                <w:sz w:val="20"/>
              </w:rPr>
              <w:t>Scuola</w:t>
            </w:r>
            <w:proofErr w:type="spellEnd"/>
            <w:proofErr w:type="gramEnd"/>
            <w:r w:rsidR="0094446F">
              <w:rPr>
                <w:rFonts w:ascii="Cambria"/>
                <w:color w:val="234060"/>
                <w:sz w:val="20"/>
              </w:rPr>
              <w:t xml:space="preserve"> </w:t>
            </w:r>
            <w:r>
              <w:rPr>
                <w:rFonts w:ascii="Cambria"/>
                <w:color w:val="234060"/>
                <w:sz w:val="20"/>
              </w:rPr>
              <w:t>:</w:t>
            </w:r>
            <w:r>
              <w:rPr>
                <w:rFonts w:ascii="Cambria"/>
                <w:color w:val="234060"/>
                <w:spacing w:val="-8"/>
                <w:sz w:val="20"/>
              </w:rPr>
              <w:t xml:space="preserve"> </w:t>
            </w:r>
            <w:r>
              <w:rPr>
                <w:rFonts w:ascii="Cambria"/>
                <w:color w:val="234060"/>
                <w:spacing w:val="-2"/>
                <w:sz w:val="20"/>
              </w:rPr>
              <w:t>naic8fj00c</w:t>
            </w:r>
          </w:p>
        </w:tc>
        <w:tc>
          <w:tcPr>
            <w:tcW w:w="8629" w:type="dxa"/>
            <w:gridSpan w:val="2"/>
            <w:tcBorders>
              <w:top w:val="nil"/>
              <w:left w:val="nil"/>
              <w:bottom w:val="nil"/>
              <w:right w:val="thickThinMediumGap" w:sz="6" w:space="0" w:color="1F487C"/>
            </w:tcBorders>
            <w:hideMark/>
          </w:tcPr>
          <w:p w14:paraId="47A4186E" w14:textId="66DF9E6C" w:rsidR="00805D34" w:rsidRPr="00805D34" w:rsidRDefault="003B3677" w:rsidP="00805D34">
            <w:pPr>
              <w:pStyle w:val="TableParagraph"/>
              <w:spacing w:line="234" w:lineRule="exact"/>
              <w:ind w:left="3656"/>
              <w:rPr>
                <w:rFonts w:ascii="Cambria"/>
                <w:color w:val="234060"/>
                <w:spacing w:val="-2"/>
                <w:sz w:val="20"/>
              </w:rPr>
            </w:pPr>
            <w:r>
              <w:rPr>
                <w:rFonts w:ascii="Cambria"/>
                <w:color w:val="234060"/>
                <w:sz w:val="20"/>
              </w:rPr>
              <w:t xml:space="preserve">               </w:t>
            </w:r>
            <w:r w:rsidR="00805D34">
              <w:rPr>
                <w:rFonts w:ascii="Cambria"/>
                <w:color w:val="234060"/>
                <w:sz w:val="20"/>
              </w:rPr>
              <w:t xml:space="preserve">                               </w:t>
            </w:r>
            <w:r>
              <w:rPr>
                <w:rFonts w:ascii="Cambria"/>
                <w:color w:val="234060"/>
                <w:sz w:val="20"/>
              </w:rPr>
              <w:t xml:space="preserve">  </w:t>
            </w:r>
            <w:proofErr w:type="spellStart"/>
            <w:r>
              <w:rPr>
                <w:rFonts w:ascii="Cambria"/>
                <w:color w:val="234060"/>
                <w:sz w:val="20"/>
              </w:rPr>
              <w:t>Codice</w:t>
            </w:r>
            <w:proofErr w:type="spellEnd"/>
            <w:r>
              <w:rPr>
                <w:rFonts w:ascii="Cambria"/>
                <w:color w:val="234060"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Cambria"/>
                <w:color w:val="234060"/>
                <w:sz w:val="20"/>
              </w:rPr>
              <w:t>Fiscale</w:t>
            </w:r>
            <w:proofErr w:type="spellEnd"/>
            <w:r>
              <w:rPr>
                <w:rFonts w:ascii="Cambria"/>
                <w:color w:val="234060"/>
                <w:sz w:val="20"/>
              </w:rPr>
              <w:t>:</w:t>
            </w:r>
            <w:r>
              <w:rPr>
                <w:rFonts w:ascii="Cambria"/>
                <w:color w:val="234060"/>
                <w:spacing w:val="-6"/>
                <w:sz w:val="20"/>
              </w:rPr>
              <w:t xml:space="preserve"> </w:t>
            </w:r>
            <w:r>
              <w:rPr>
                <w:rFonts w:ascii="Cambria"/>
                <w:color w:val="234060"/>
                <w:spacing w:val="-2"/>
                <w:sz w:val="20"/>
              </w:rPr>
              <w:t>92044620638</w:t>
            </w:r>
          </w:p>
        </w:tc>
      </w:tr>
      <w:tr w:rsidR="003B3677" w14:paraId="2755B5C3" w14:textId="77777777" w:rsidTr="0094446F">
        <w:trPr>
          <w:trHeight w:val="175"/>
        </w:trPr>
        <w:tc>
          <w:tcPr>
            <w:tcW w:w="2557" w:type="dxa"/>
            <w:tcBorders>
              <w:top w:val="nil"/>
              <w:left w:val="thickThinMediumGap" w:sz="6" w:space="0" w:color="1F487C"/>
              <w:bottom w:val="thickThinMediumGap" w:sz="6" w:space="0" w:color="1F487C"/>
              <w:right w:val="nil"/>
            </w:tcBorders>
            <w:hideMark/>
          </w:tcPr>
          <w:p w14:paraId="1F75C6D3" w14:textId="7FD80FAE" w:rsidR="003B3677" w:rsidRDefault="003B3677" w:rsidP="003B3677">
            <w:pPr>
              <w:pStyle w:val="TableParagraph"/>
              <w:spacing w:before="33" w:line="226" w:lineRule="exact"/>
              <w:ind w:left="92" w:right="-58"/>
              <w:rPr>
                <w:rFonts w:ascii="Cambria"/>
                <w:sz w:val="20"/>
              </w:rPr>
            </w:pPr>
            <w:r>
              <w:rPr>
                <w:rFonts w:ascii="Cambria"/>
                <w:color w:val="234060"/>
                <w:sz w:val="20"/>
              </w:rPr>
              <w:t>mail:</w:t>
            </w:r>
            <w:hyperlink r:id="rId14" w:history="1">
              <w:r w:rsidR="0038417D" w:rsidRPr="00C623FF">
                <w:rPr>
                  <w:rStyle w:val="Collegamentoipertestuale"/>
                  <w:rFonts w:ascii="Cambria" w:eastAsiaTheme="majorEastAsia"/>
                  <w:spacing w:val="-2"/>
                  <w:sz w:val="20"/>
                </w:rPr>
                <w:t>naic8fj00c@istruzione.it</w:t>
              </w:r>
            </w:hyperlink>
          </w:p>
        </w:tc>
        <w:tc>
          <w:tcPr>
            <w:tcW w:w="5249" w:type="dxa"/>
            <w:tcBorders>
              <w:top w:val="nil"/>
              <w:left w:val="nil"/>
              <w:bottom w:val="thickThinMediumGap" w:sz="6" w:space="0" w:color="1F487C"/>
              <w:right w:val="nil"/>
            </w:tcBorders>
            <w:hideMark/>
          </w:tcPr>
          <w:p w14:paraId="045951F7" w14:textId="2CF3CDB6" w:rsidR="003B3677" w:rsidRDefault="00805D34" w:rsidP="0038417D">
            <w:pPr>
              <w:ind w:left="3898" w:right="-3375" w:hanging="3544"/>
            </w:pPr>
            <w:r>
              <w:t xml:space="preserve">  </w:t>
            </w:r>
            <w:r w:rsidR="003B3677">
              <w:t xml:space="preserve">             </w:t>
            </w:r>
            <w:r>
              <w:t xml:space="preserve">                                                  </w:t>
            </w:r>
            <w:r w:rsidR="003B3677">
              <w:t xml:space="preserve"> </w:t>
            </w:r>
            <w:r>
              <w:t xml:space="preserve">  </w:t>
            </w:r>
            <w:r w:rsidR="003B3677">
              <w:t xml:space="preserve">  </w:t>
            </w:r>
            <w:r>
              <w:t xml:space="preserve">     </w:t>
            </w:r>
            <w:r w:rsidR="0038417D">
              <w:t xml:space="preserve">     </w:t>
            </w:r>
            <w:r>
              <w:t xml:space="preserve">  </w:t>
            </w:r>
            <w:r w:rsidR="003B3677">
              <w:t>pec:</w:t>
            </w:r>
            <w:r>
              <w:t xml:space="preserve">   </w:t>
            </w:r>
          </w:p>
        </w:tc>
        <w:tc>
          <w:tcPr>
            <w:tcW w:w="3380" w:type="dxa"/>
            <w:tcBorders>
              <w:top w:val="nil"/>
              <w:left w:val="nil"/>
              <w:bottom w:val="thickThinMediumGap" w:sz="6" w:space="0" w:color="1F487C"/>
              <w:right w:val="thickThinMediumGap" w:sz="6" w:space="0" w:color="1F487C"/>
            </w:tcBorders>
            <w:hideMark/>
          </w:tcPr>
          <w:p w14:paraId="71AA24E1" w14:textId="77777777" w:rsidR="003B3677" w:rsidRDefault="003B3677" w:rsidP="003B3677">
            <w:pPr>
              <w:pStyle w:val="TableParagraph"/>
              <w:spacing w:before="33" w:line="226" w:lineRule="exact"/>
              <w:ind w:left="-19"/>
              <w:rPr>
                <w:rFonts w:ascii="Cambria"/>
                <w:sz w:val="20"/>
              </w:rPr>
            </w:pPr>
            <w:hyperlink r:id="rId15" w:history="1">
              <w:r>
                <w:rPr>
                  <w:rStyle w:val="Collegamentoipertestuale"/>
                  <w:rFonts w:ascii="Cambria" w:eastAsiaTheme="majorEastAsia"/>
                  <w:color w:val="234060"/>
                  <w:spacing w:val="-2"/>
                  <w:sz w:val="20"/>
                </w:rPr>
                <w:t>naic8fj00c@pec.istruzione.it</w:t>
              </w:r>
            </w:hyperlink>
          </w:p>
        </w:tc>
      </w:tr>
    </w:tbl>
    <w:p w14:paraId="3EDED4E2" w14:textId="77777777" w:rsidR="00A140BD" w:rsidRDefault="00A140BD" w:rsidP="00A140BD">
      <w:pPr>
        <w:spacing w:before="1"/>
        <w:ind w:right="54"/>
        <w:jc w:val="right"/>
        <w:rPr>
          <w:sz w:val="26"/>
        </w:rPr>
      </w:pPr>
    </w:p>
    <w:p w14:paraId="4F80FB04" w14:textId="77777777" w:rsidR="008278F8" w:rsidRDefault="004A4DE7" w:rsidP="008278F8">
      <w:pPr>
        <w:ind w:left="5760" w:right="-28" w:firstLine="720"/>
        <w:jc w:val="center"/>
        <w:rPr>
          <w:rFonts w:ascii="Aptos" w:hAnsi="Aptos"/>
          <w:iCs/>
        </w:rPr>
      </w:pPr>
      <w:r w:rsidRPr="00B14BAB">
        <w:rPr>
          <w:sz w:val="28"/>
          <w:szCs w:val="28"/>
        </w:rPr>
        <w:t xml:space="preserve">                                                                          </w:t>
      </w:r>
      <w:r w:rsidR="008278F8" w:rsidRPr="002C7B8F">
        <w:rPr>
          <w:rFonts w:ascii="Aptos" w:hAnsi="Aptos"/>
          <w:iCs/>
        </w:rPr>
        <w:t xml:space="preserve">         </w:t>
      </w:r>
    </w:p>
    <w:p w14:paraId="21243A6F" w14:textId="77777777" w:rsidR="00B02D3F" w:rsidRPr="00B02D3F" w:rsidRDefault="00B02D3F" w:rsidP="00B02D3F">
      <w:pPr>
        <w:rPr>
          <w:rFonts w:ascii="Aptos" w:eastAsia="Calibri" w:hAnsi="Aptos" w:cs="Calibri"/>
          <w:iCs/>
          <w:sz w:val="20"/>
          <w:szCs w:val="20"/>
        </w:rPr>
      </w:pPr>
    </w:p>
    <w:p w14:paraId="05E27524" w14:textId="77777777" w:rsidR="00B02D3F" w:rsidRPr="00B02D3F" w:rsidRDefault="00B02D3F" w:rsidP="00B02D3F">
      <w:pPr>
        <w:rPr>
          <w:rFonts w:ascii="Aptos" w:eastAsia="Calibri" w:hAnsi="Aptos" w:cs="Calibri"/>
          <w:iCs/>
          <w:sz w:val="20"/>
          <w:szCs w:val="20"/>
        </w:rPr>
      </w:pPr>
    </w:p>
    <w:p w14:paraId="5BB49E20" w14:textId="77777777" w:rsidR="00B02D3F" w:rsidRPr="00B02D3F" w:rsidRDefault="00B02D3F" w:rsidP="00B02D3F">
      <w:pPr>
        <w:jc w:val="center"/>
        <w:rPr>
          <w:rFonts w:ascii="Aptos" w:eastAsia="Calibri" w:hAnsi="Aptos" w:cs="Calibri"/>
          <w:iCs/>
          <w:sz w:val="20"/>
          <w:szCs w:val="20"/>
        </w:rPr>
      </w:pPr>
      <w:r w:rsidRPr="00B02D3F">
        <w:rPr>
          <w:rFonts w:ascii="Aptos" w:eastAsia="Calibri" w:hAnsi="Aptos" w:cs="Calibri"/>
          <w:b/>
          <w:iCs/>
          <w:sz w:val="20"/>
          <w:szCs w:val="20"/>
        </w:rPr>
        <w:t>IL DIRIGENTE SCOLASTICO</w:t>
      </w:r>
    </w:p>
    <w:p w14:paraId="3B23065F" w14:textId="77777777" w:rsidR="00B02D3F" w:rsidRPr="00B02D3F" w:rsidRDefault="00B02D3F" w:rsidP="00B02D3F">
      <w:pPr>
        <w:rPr>
          <w:rFonts w:ascii="Aptos" w:eastAsia="Calibri" w:hAnsi="Aptos" w:cs="Calibri"/>
          <w:iCs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4"/>
      </w:tblGrid>
      <w:tr w:rsidR="00B02D3F" w:rsidRPr="00B02D3F" w14:paraId="113456C3" w14:textId="77777777">
        <w:tc>
          <w:tcPr>
            <w:tcW w:w="1696" w:type="dxa"/>
            <w:hideMark/>
          </w:tcPr>
          <w:p w14:paraId="49B82EB2" w14:textId="77777777" w:rsidR="00B02D3F" w:rsidRPr="00B02D3F" w:rsidRDefault="00B02D3F" w:rsidP="00B02D3F">
            <w:pPr>
              <w:rPr>
                <w:rFonts w:ascii="Aptos" w:eastAsia="Calibri" w:hAnsi="Aptos" w:cs="Calibri"/>
                <w:iCs/>
                <w:sz w:val="20"/>
                <w:szCs w:val="20"/>
              </w:rPr>
            </w:pPr>
            <w:r w:rsidRPr="00B02D3F">
              <w:rPr>
                <w:rFonts w:ascii="Aptos" w:eastAsia="Calibri" w:hAnsi="Aptos" w:cs="Calibri"/>
                <w:iCs/>
                <w:sz w:val="20"/>
                <w:szCs w:val="20"/>
              </w:rPr>
              <w:t>VISTO</w:t>
            </w:r>
          </w:p>
        </w:tc>
        <w:tc>
          <w:tcPr>
            <w:tcW w:w="7364" w:type="dxa"/>
          </w:tcPr>
          <w:p w14:paraId="39E447BE" w14:textId="77777777" w:rsidR="00B02D3F" w:rsidRPr="00B02D3F" w:rsidRDefault="00B02D3F" w:rsidP="00B02D3F">
            <w:pPr>
              <w:rPr>
                <w:rFonts w:ascii="Aptos" w:eastAsia="Calibri" w:hAnsi="Aptos" w:cs="Calibri"/>
                <w:iCs/>
                <w:sz w:val="20"/>
                <w:szCs w:val="20"/>
              </w:rPr>
            </w:pPr>
            <w:r w:rsidRPr="00B02D3F">
              <w:rPr>
                <w:rFonts w:ascii="Aptos" w:eastAsia="Calibri" w:hAnsi="Aptos" w:cs="Calibri"/>
                <w:iCs/>
                <w:sz w:val="20"/>
                <w:szCs w:val="20"/>
              </w:rPr>
              <w:t xml:space="preserve">il </w:t>
            </w:r>
            <w:proofErr w:type="spellStart"/>
            <w:r w:rsidRPr="00B02D3F">
              <w:rPr>
                <w:rFonts w:ascii="Aptos" w:eastAsia="Calibri" w:hAnsi="Aptos" w:cs="Calibri"/>
                <w:iCs/>
                <w:sz w:val="20"/>
                <w:szCs w:val="20"/>
              </w:rPr>
              <w:t>quadro</w:t>
            </w:r>
            <w:proofErr w:type="spellEnd"/>
            <w:r w:rsidRPr="00B02D3F">
              <w:rPr>
                <w:rFonts w:ascii="Aptos" w:eastAsia="Calibri" w:hAnsi="Aptos" w:cs="Calibri"/>
                <w:iCs/>
                <w:sz w:val="20"/>
                <w:szCs w:val="20"/>
              </w:rPr>
              <w:t xml:space="preserve"> di </w:t>
            </w:r>
            <w:proofErr w:type="spellStart"/>
            <w:r w:rsidRPr="00B02D3F">
              <w:rPr>
                <w:rFonts w:ascii="Aptos" w:eastAsia="Calibri" w:hAnsi="Aptos" w:cs="Calibri"/>
                <w:iCs/>
                <w:sz w:val="20"/>
                <w:szCs w:val="20"/>
              </w:rPr>
              <w:t>riferimento</w:t>
            </w:r>
            <w:proofErr w:type="spellEnd"/>
            <w:r w:rsidRPr="00B02D3F">
              <w:rPr>
                <w:rFonts w:ascii="Aptos" w:eastAsia="Calibri" w:hAnsi="Aptos" w:cs="Calibri"/>
                <w:iCs/>
                <w:sz w:val="20"/>
                <w:szCs w:val="20"/>
              </w:rPr>
              <w:t xml:space="preserve"> </w:t>
            </w:r>
            <w:proofErr w:type="spellStart"/>
            <w:r w:rsidRPr="00B02D3F">
              <w:rPr>
                <w:rFonts w:ascii="Aptos" w:eastAsia="Calibri" w:hAnsi="Aptos" w:cs="Calibri"/>
                <w:iCs/>
                <w:sz w:val="20"/>
                <w:szCs w:val="20"/>
              </w:rPr>
              <w:t>della</w:t>
            </w:r>
            <w:proofErr w:type="spellEnd"/>
            <w:r w:rsidRPr="00B02D3F">
              <w:rPr>
                <w:rFonts w:ascii="Aptos" w:eastAsia="Calibri" w:hAnsi="Aptos" w:cs="Calibri"/>
                <w:iCs/>
                <w:sz w:val="20"/>
                <w:szCs w:val="20"/>
              </w:rPr>
              <w:t xml:space="preserve"> </w:t>
            </w:r>
            <w:proofErr w:type="spellStart"/>
            <w:r w:rsidRPr="00B02D3F">
              <w:rPr>
                <w:rFonts w:ascii="Aptos" w:eastAsia="Calibri" w:hAnsi="Aptos" w:cs="Calibri"/>
                <w:iCs/>
                <w:sz w:val="20"/>
                <w:szCs w:val="20"/>
              </w:rPr>
              <w:t>Formazione</w:t>
            </w:r>
            <w:proofErr w:type="spellEnd"/>
            <w:r w:rsidRPr="00B02D3F">
              <w:rPr>
                <w:rFonts w:ascii="Aptos" w:eastAsia="Calibri" w:hAnsi="Aptos" w:cs="Calibri"/>
                <w:iCs/>
                <w:sz w:val="20"/>
                <w:szCs w:val="20"/>
              </w:rPr>
              <w:t xml:space="preserve"> in </w:t>
            </w:r>
            <w:proofErr w:type="spellStart"/>
            <w:r w:rsidRPr="00B02D3F">
              <w:rPr>
                <w:rFonts w:ascii="Aptos" w:eastAsia="Calibri" w:hAnsi="Aptos" w:cs="Calibri"/>
                <w:iCs/>
                <w:sz w:val="20"/>
                <w:szCs w:val="20"/>
              </w:rPr>
              <w:t>ingresso</w:t>
            </w:r>
            <w:proofErr w:type="spellEnd"/>
            <w:r w:rsidRPr="00B02D3F">
              <w:rPr>
                <w:rFonts w:ascii="Aptos" w:eastAsia="Calibri" w:hAnsi="Aptos" w:cs="Calibri"/>
                <w:iCs/>
                <w:sz w:val="20"/>
                <w:szCs w:val="20"/>
              </w:rPr>
              <w:t xml:space="preserve"> per </w:t>
            </w:r>
            <w:proofErr w:type="spellStart"/>
            <w:r w:rsidRPr="00B02D3F">
              <w:rPr>
                <w:rFonts w:ascii="Aptos" w:eastAsia="Calibri" w:hAnsi="Aptos" w:cs="Calibri"/>
                <w:iCs/>
                <w:sz w:val="20"/>
                <w:szCs w:val="20"/>
              </w:rPr>
              <w:t>i</w:t>
            </w:r>
            <w:proofErr w:type="spellEnd"/>
            <w:r w:rsidRPr="00B02D3F">
              <w:rPr>
                <w:rFonts w:ascii="Aptos" w:eastAsia="Calibri" w:hAnsi="Aptos" w:cs="Calibri"/>
                <w:iCs/>
                <w:sz w:val="20"/>
                <w:szCs w:val="20"/>
              </w:rPr>
              <w:t xml:space="preserve"> </w:t>
            </w:r>
            <w:proofErr w:type="spellStart"/>
            <w:r w:rsidRPr="00B02D3F">
              <w:rPr>
                <w:rFonts w:ascii="Aptos" w:eastAsia="Calibri" w:hAnsi="Aptos" w:cs="Calibri"/>
                <w:iCs/>
                <w:sz w:val="20"/>
                <w:szCs w:val="20"/>
              </w:rPr>
              <w:t>docenti</w:t>
            </w:r>
            <w:proofErr w:type="spellEnd"/>
            <w:r w:rsidRPr="00B02D3F">
              <w:rPr>
                <w:rFonts w:ascii="Aptos" w:eastAsia="Calibri" w:hAnsi="Aptos" w:cs="Calibri"/>
                <w:iCs/>
                <w:sz w:val="20"/>
                <w:szCs w:val="20"/>
              </w:rPr>
              <w:t xml:space="preserve"> </w:t>
            </w:r>
            <w:proofErr w:type="spellStart"/>
            <w:r w:rsidRPr="00B02D3F">
              <w:rPr>
                <w:rFonts w:ascii="Aptos" w:eastAsia="Calibri" w:hAnsi="Aptos" w:cs="Calibri"/>
                <w:iCs/>
                <w:sz w:val="20"/>
                <w:szCs w:val="20"/>
              </w:rPr>
              <w:t>neoassunti</w:t>
            </w:r>
            <w:proofErr w:type="spellEnd"/>
            <w:r w:rsidRPr="00B02D3F">
              <w:rPr>
                <w:rFonts w:ascii="Aptos" w:eastAsia="Calibri" w:hAnsi="Aptos" w:cs="Calibri"/>
                <w:iCs/>
                <w:sz w:val="20"/>
                <w:szCs w:val="20"/>
              </w:rPr>
              <w:t xml:space="preserve"> </w:t>
            </w:r>
            <w:proofErr w:type="spellStart"/>
            <w:r w:rsidRPr="00B02D3F">
              <w:rPr>
                <w:rFonts w:ascii="Aptos" w:eastAsia="Calibri" w:hAnsi="Aptos" w:cs="Calibri"/>
                <w:iCs/>
                <w:sz w:val="20"/>
                <w:szCs w:val="20"/>
              </w:rPr>
              <w:t>delineato</w:t>
            </w:r>
            <w:proofErr w:type="spellEnd"/>
            <w:r w:rsidRPr="00B02D3F">
              <w:rPr>
                <w:rFonts w:ascii="Aptos" w:eastAsia="Calibri" w:hAnsi="Aptos" w:cs="Calibri"/>
                <w:iCs/>
                <w:sz w:val="20"/>
                <w:szCs w:val="20"/>
              </w:rPr>
              <w:t xml:space="preserve"> </w:t>
            </w:r>
            <w:proofErr w:type="spellStart"/>
            <w:r w:rsidRPr="00B02D3F">
              <w:rPr>
                <w:rFonts w:ascii="Aptos" w:eastAsia="Calibri" w:hAnsi="Aptos" w:cs="Calibri"/>
                <w:iCs/>
                <w:sz w:val="20"/>
                <w:szCs w:val="20"/>
              </w:rPr>
              <w:t>dalla</w:t>
            </w:r>
            <w:proofErr w:type="spellEnd"/>
            <w:r w:rsidRPr="00B02D3F">
              <w:rPr>
                <w:rFonts w:ascii="Aptos" w:eastAsia="Calibri" w:hAnsi="Aptos" w:cs="Calibri"/>
                <w:iCs/>
                <w:sz w:val="20"/>
                <w:szCs w:val="20"/>
              </w:rPr>
              <w:t xml:space="preserve"> Legge n. 107/2015 e dal DM 226/2022;</w:t>
            </w:r>
          </w:p>
          <w:p w14:paraId="05A11F24" w14:textId="77777777" w:rsidR="00B02D3F" w:rsidRPr="00B02D3F" w:rsidRDefault="00B02D3F" w:rsidP="00B02D3F">
            <w:pPr>
              <w:rPr>
                <w:rFonts w:ascii="Aptos" w:eastAsia="Calibri" w:hAnsi="Aptos" w:cs="Calibri"/>
                <w:iCs/>
                <w:sz w:val="20"/>
                <w:szCs w:val="20"/>
              </w:rPr>
            </w:pPr>
          </w:p>
        </w:tc>
      </w:tr>
      <w:tr w:rsidR="00B02D3F" w:rsidRPr="00B02D3F" w14:paraId="1D735804" w14:textId="77777777">
        <w:tc>
          <w:tcPr>
            <w:tcW w:w="1696" w:type="dxa"/>
            <w:hideMark/>
          </w:tcPr>
          <w:p w14:paraId="1FF13089" w14:textId="77777777" w:rsidR="00B02D3F" w:rsidRPr="00B02D3F" w:rsidRDefault="00B02D3F" w:rsidP="00B02D3F">
            <w:pPr>
              <w:rPr>
                <w:rFonts w:ascii="Aptos" w:eastAsia="Calibri" w:hAnsi="Aptos" w:cs="Calibri"/>
                <w:iCs/>
                <w:sz w:val="20"/>
                <w:szCs w:val="20"/>
              </w:rPr>
            </w:pPr>
            <w:r w:rsidRPr="00B02D3F">
              <w:rPr>
                <w:rFonts w:ascii="Aptos" w:eastAsia="Calibri" w:hAnsi="Aptos" w:cs="Calibri"/>
                <w:iCs/>
                <w:sz w:val="20"/>
                <w:szCs w:val="20"/>
              </w:rPr>
              <w:t>VISTA</w:t>
            </w:r>
          </w:p>
        </w:tc>
        <w:tc>
          <w:tcPr>
            <w:tcW w:w="7364" w:type="dxa"/>
          </w:tcPr>
          <w:p w14:paraId="02DFCC5E" w14:textId="0E151124" w:rsidR="00B02D3F" w:rsidRPr="00B02D3F" w:rsidRDefault="00B02D3F" w:rsidP="00B02D3F">
            <w:pPr>
              <w:rPr>
                <w:rFonts w:ascii="Aptos" w:eastAsia="Calibri" w:hAnsi="Aptos" w:cs="Calibri"/>
                <w:i/>
                <w:iCs/>
                <w:sz w:val="20"/>
                <w:szCs w:val="20"/>
              </w:rPr>
            </w:pPr>
            <w:r w:rsidRPr="00B02D3F">
              <w:rPr>
                <w:rFonts w:ascii="Aptos" w:eastAsia="Calibri" w:hAnsi="Aptos" w:cs="Calibri"/>
                <w:iCs/>
                <w:sz w:val="20"/>
                <w:szCs w:val="20"/>
              </w:rPr>
              <w:t xml:space="preserve">la nota MIM </w:t>
            </w:r>
            <w:proofErr w:type="spellStart"/>
            <w:r w:rsidRPr="00B02D3F">
              <w:rPr>
                <w:rFonts w:ascii="Aptos" w:eastAsia="Calibri" w:hAnsi="Aptos" w:cs="Calibri"/>
                <w:iCs/>
                <w:sz w:val="20"/>
                <w:szCs w:val="20"/>
              </w:rPr>
              <w:t>prot.</w:t>
            </w:r>
            <w:proofErr w:type="spellEnd"/>
            <w:r w:rsidRPr="00B02D3F">
              <w:rPr>
                <w:rFonts w:ascii="Aptos" w:eastAsia="Calibri" w:hAnsi="Aptos" w:cs="Calibri"/>
                <w:bCs/>
                <w:iCs/>
                <w:sz w:val="20"/>
                <w:szCs w:val="20"/>
              </w:rPr>
              <w:t xml:space="preserve"> n.</w:t>
            </w:r>
            <w:r w:rsidR="000C0483">
              <w:rPr>
                <w:rFonts w:ascii="Aptos" w:eastAsia="Calibri" w:hAnsi="Aptos" w:cs="Calibri"/>
                <w:bCs/>
                <w:iCs/>
                <w:sz w:val="20"/>
                <w:szCs w:val="20"/>
              </w:rPr>
              <w:t>21859</w:t>
            </w:r>
            <w:r w:rsidRPr="00B02D3F">
              <w:rPr>
                <w:rFonts w:ascii="Aptos" w:eastAsia="Calibri" w:hAnsi="Aptos" w:cs="Calibri"/>
                <w:bCs/>
                <w:iCs/>
                <w:sz w:val="20"/>
                <w:szCs w:val="20"/>
              </w:rPr>
              <w:t xml:space="preserve"> de</w:t>
            </w:r>
            <w:r>
              <w:rPr>
                <w:rFonts w:ascii="Aptos" w:eastAsia="Calibri" w:hAnsi="Aptos" w:cs="Calibri"/>
                <w:bCs/>
                <w:iCs/>
                <w:sz w:val="20"/>
                <w:szCs w:val="20"/>
              </w:rPr>
              <w:t>l</w:t>
            </w:r>
            <w:r w:rsidRPr="00B02D3F">
              <w:rPr>
                <w:rFonts w:ascii="Aptos" w:eastAsia="Calibri" w:hAnsi="Aptos" w:cs="Calibri"/>
                <w:bCs/>
                <w:iCs/>
                <w:sz w:val="20"/>
                <w:szCs w:val="20"/>
              </w:rPr>
              <w:t>l</w:t>
            </w:r>
            <w:r>
              <w:rPr>
                <w:rFonts w:ascii="Aptos" w:eastAsia="Calibri" w:hAnsi="Aptos" w:cs="Calibri"/>
                <w:bCs/>
                <w:iCs/>
                <w:sz w:val="20"/>
                <w:szCs w:val="20"/>
              </w:rPr>
              <w:t>’</w:t>
            </w:r>
            <w:r w:rsidRPr="00B02D3F">
              <w:rPr>
                <w:rFonts w:ascii="Aptos" w:eastAsia="Calibri" w:hAnsi="Aptos" w:cs="Calibri"/>
                <w:bCs/>
                <w:iCs/>
                <w:sz w:val="20"/>
                <w:szCs w:val="20"/>
              </w:rPr>
              <w:t xml:space="preserve"> </w:t>
            </w:r>
            <w:r>
              <w:rPr>
                <w:rFonts w:ascii="Aptos" w:eastAsia="Calibri" w:hAnsi="Aptos" w:cs="Calibri"/>
                <w:bCs/>
                <w:iCs/>
                <w:sz w:val="20"/>
                <w:szCs w:val="20"/>
              </w:rPr>
              <w:t>11</w:t>
            </w:r>
            <w:r w:rsidRPr="00B02D3F">
              <w:rPr>
                <w:rFonts w:ascii="Aptos" w:eastAsia="Calibri" w:hAnsi="Aptos" w:cs="Calibri"/>
                <w:bCs/>
                <w:iCs/>
                <w:sz w:val="20"/>
                <w:szCs w:val="20"/>
              </w:rPr>
              <w:t>.1</w:t>
            </w:r>
            <w:r>
              <w:rPr>
                <w:rFonts w:ascii="Aptos" w:eastAsia="Calibri" w:hAnsi="Aptos" w:cs="Calibri"/>
                <w:bCs/>
                <w:iCs/>
                <w:sz w:val="20"/>
                <w:szCs w:val="20"/>
              </w:rPr>
              <w:t>2</w:t>
            </w:r>
            <w:r w:rsidRPr="00B02D3F">
              <w:rPr>
                <w:rFonts w:ascii="Aptos" w:eastAsia="Calibri" w:hAnsi="Aptos" w:cs="Calibri"/>
                <w:bCs/>
                <w:iCs/>
                <w:sz w:val="20"/>
                <w:szCs w:val="20"/>
              </w:rPr>
              <w:t>.202</w:t>
            </w:r>
            <w:r>
              <w:rPr>
                <w:rFonts w:ascii="Aptos" w:eastAsia="Calibri" w:hAnsi="Aptos" w:cs="Calibri"/>
                <w:bCs/>
                <w:iCs/>
                <w:sz w:val="20"/>
                <w:szCs w:val="20"/>
              </w:rPr>
              <w:t>5</w:t>
            </w:r>
            <w:r w:rsidRPr="00B02D3F">
              <w:rPr>
                <w:rFonts w:ascii="Aptos" w:eastAsia="Calibri" w:hAnsi="Aptos" w:cs="Calibri"/>
                <w:iCs/>
                <w:sz w:val="20"/>
                <w:szCs w:val="20"/>
              </w:rPr>
              <w:t xml:space="preserve">, </w:t>
            </w:r>
            <w:proofErr w:type="spellStart"/>
            <w:r w:rsidRPr="00B02D3F">
              <w:rPr>
                <w:rFonts w:ascii="Aptos" w:eastAsia="Calibri" w:hAnsi="Aptos" w:cs="Calibri"/>
                <w:iCs/>
                <w:sz w:val="20"/>
                <w:szCs w:val="20"/>
              </w:rPr>
              <w:t>avente</w:t>
            </w:r>
            <w:proofErr w:type="spellEnd"/>
            <w:r w:rsidRPr="00B02D3F">
              <w:rPr>
                <w:rFonts w:ascii="Aptos" w:eastAsia="Calibri" w:hAnsi="Aptos" w:cs="Calibri"/>
                <w:iCs/>
                <w:sz w:val="20"/>
                <w:szCs w:val="20"/>
              </w:rPr>
              <w:t xml:space="preserve"> </w:t>
            </w:r>
            <w:proofErr w:type="spellStart"/>
            <w:r w:rsidRPr="00B02D3F">
              <w:rPr>
                <w:rFonts w:ascii="Aptos" w:eastAsia="Calibri" w:hAnsi="Aptos" w:cs="Calibri"/>
                <w:iCs/>
                <w:sz w:val="20"/>
                <w:szCs w:val="20"/>
              </w:rPr>
              <w:t>ad</w:t>
            </w:r>
            <w:proofErr w:type="spellEnd"/>
            <w:r w:rsidRPr="00B02D3F">
              <w:rPr>
                <w:rFonts w:ascii="Aptos" w:eastAsia="Calibri" w:hAnsi="Aptos" w:cs="Calibri"/>
                <w:iCs/>
                <w:sz w:val="20"/>
                <w:szCs w:val="20"/>
              </w:rPr>
              <w:t xml:space="preserve"> </w:t>
            </w:r>
            <w:proofErr w:type="spellStart"/>
            <w:r w:rsidRPr="00B02D3F">
              <w:rPr>
                <w:rFonts w:ascii="Aptos" w:eastAsia="Calibri" w:hAnsi="Aptos" w:cs="Calibri"/>
                <w:iCs/>
                <w:sz w:val="20"/>
                <w:szCs w:val="20"/>
              </w:rPr>
              <w:t>oggetto</w:t>
            </w:r>
            <w:proofErr w:type="spellEnd"/>
            <w:r w:rsidRPr="00B02D3F">
              <w:rPr>
                <w:rFonts w:ascii="Aptos" w:eastAsia="Calibri" w:hAnsi="Aptos" w:cs="Calibri"/>
                <w:iCs/>
                <w:sz w:val="20"/>
                <w:szCs w:val="20"/>
              </w:rPr>
              <w:t xml:space="preserve"> </w:t>
            </w:r>
            <w:r w:rsidRPr="00B02D3F">
              <w:rPr>
                <w:rFonts w:ascii="Aptos" w:eastAsia="Calibri" w:hAnsi="Aptos" w:cs="Calibri"/>
                <w:i/>
                <w:iCs/>
                <w:sz w:val="20"/>
                <w:szCs w:val="20"/>
              </w:rPr>
              <w:t>“</w:t>
            </w:r>
            <w:r w:rsidRPr="00B02D3F">
              <w:rPr>
                <w:rFonts w:ascii="Aptos" w:eastAsia="Calibri" w:hAnsi="Aptos" w:cs="Calibri"/>
                <w:i/>
                <w:iCs/>
                <w:sz w:val="20"/>
                <w:szCs w:val="20"/>
                <w:lang w:val="it-IT"/>
              </w:rPr>
              <w:t>periodo di formazione e prova per i docenti neoassunti e per i docenti che hanno ottenuto il passaggio di ruolo. Attività formative per l’anno scolastico 2025-2026</w:t>
            </w:r>
            <w:r w:rsidRPr="00B02D3F">
              <w:rPr>
                <w:rFonts w:ascii="Aptos" w:eastAsia="Calibri" w:hAnsi="Aptos" w:cs="Calibri"/>
                <w:i/>
                <w:iCs/>
                <w:sz w:val="20"/>
                <w:szCs w:val="20"/>
              </w:rPr>
              <w:t>”;</w:t>
            </w:r>
          </w:p>
          <w:p w14:paraId="5EAFE865" w14:textId="77777777" w:rsidR="00B02D3F" w:rsidRPr="00B02D3F" w:rsidRDefault="00B02D3F" w:rsidP="00B02D3F">
            <w:pPr>
              <w:rPr>
                <w:rFonts w:ascii="Aptos" w:eastAsia="Calibri" w:hAnsi="Aptos" w:cs="Calibri"/>
                <w:iCs/>
                <w:sz w:val="20"/>
                <w:szCs w:val="20"/>
              </w:rPr>
            </w:pPr>
          </w:p>
        </w:tc>
      </w:tr>
      <w:tr w:rsidR="00B02D3F" w:rsidRPr="00B02D3F" w14:paraId="49620131" w14:textId="77777777">
        <w:tc>
          <w:tcPr>
            <w:tcW w:w="1696" w:type="dxa"/>
          </w:tcPr>
          <w:p w14:paraId="6D045C74" w14:textId="77777777" w:rsidR="00B02D3F" w:rsidRPr="00B02D3F" w:rsidRDefault="00B02D3F" w:rsidP="00B02D3F">
            <w:pPr>
              <w:rPr>
                <w:rFonts w:ascii="Aptos" w:eastAsia="Calibri" w:hAnsi="Aptos" w:cs="Calibri"/>
                <w:iCs/>
                <w:sz w:val="20"/>
                <w:szCs w:val="20"/>
              </w:rPr>
            </w:pPr>
            <w:r w:rsidRPr="00B02D3F">
              <w:rPr>
                <w:rFonts w:ascii="Aptos" w:eastAsia="Calibri" w:hAnsi="Aptos" w:cs="Calibri"/>
                <w:iCs/>
                <w:sz w:val="20"/>
                <w:szCs w:val="20"/>
              </w:rPr>
              <w:t>VISTA</w:t>
            </w:r>
          </w:p>
          <w:p w14:paraId="5B5BC786" w14:textId="77777777" w:rsidR="00B02D3F" w:rsidRPr="00B02D3F" w:rsidRDefault="00B02D3F" w:rsidP="00B02D3F">
            <w:pPr>
              <w:rPr>
                <w:rFonts w:ascii="Aptos" w:eastAsia="Calibri" w:hAnsi="Aptos" w:cs="Calibri"/>
                <w:iCs/>
                <w:sz w:val="20"/>
                <w:szCs w:val="20"/>
              </w:rPr>
            </w:pPr>
          </w:p>
          <w:p w14:paraId="6B024368" w14:textId="77777777" w:rsidR="00B02D3F" w:rsidRPr="00B02D3F" w:rsidRDefault="00B02D3F" w:rsidP="00B02D3F">
            <w:pPr>
              <w:rPr>
                <w:rFonts w:ascii="Aptos" w:eastAsia="Calibri" w:hAnsi="Aptos" w:cs="Calibri"/>
                <w:iCs/>
                <w:sz w:val="20"/>
                <w:szCs w:val="20"/>
              </w:rPr>
            </w:pPr>
          </w:p>
          <w:p w14:paraId="50E0E3EB" w14:textId="77777777" w:rsidR="00B02D3F" w:rsidRPr="00B02D3F" w:rsidRDefault="00B02D3F" w:rsidP="00B02D3F">
            <w:pPr>
              <w:rPr>
                <w:rFonts w:ascii="Aptos" w:eastAsia="Calibri" w:hAnsi="Aptos" w:cs="Calibri"/>
                <w:iCs/>
                <w:sz w:val="20"/>
                <w:szCs w:val="20"/>
              </w:rPr>
            </w:pPr>
            <w:r w:rsidRPr="00B02D3F">
              <w:rPr>
                <w:rFonts w:ascii="Aptos" w:eastAsia="Calibri" w:hAnsi="Aptos" w:cs="Calibri"/>
                <w:iCs/>
                <w:sz w:val="20"/>
                <w:szCs w:val="20"/>
              </w:rPr>
              <w:t>VISTA</w:t>
            </w:r>
          </w:p>
        </w:tc>
        <w:tc>
          <w:tcPr>
            <w:tcW w:w="7364" w:type="dxa"/>
          </w:tcPr>
          <w:p w14:paraId="5E948104" w14:textId="24A75DA0" w:rsidR="00B02D3F" w:rsidRPr="00B02D3F" w:rsidRDefault="00B02D3F" w:rsidP="00B02D3F">
            <w:pPr>
              <w:rPr>
                <w:rFonts w:ascii="Aptos" w:eastAsia="Calibri" w:hAnsi="Aptos" w:cs="Calibri"/>
                <w:bCs/>
                <w:iCs/>
                <w:sz w:val="20"/>
                <w:szCs w:val="20"/>
              </w:rPr>
            </w:pPr>
            <w:r w:rsidRPr="00B02D3F">
              <w:rPr>
                <w:rFonts w:ascii="Aptos" w:eastAsia="Calibri" w:hAnsi="Aptos" w:cs="Calibri"/>
                <w:bCs/>
                <w:i/>
                <w:iCs/>
                <w:sz w:val="20"/>
                <w:szCs w:val="20"/>
              </w:rPr>
              <w:t xml:space="preserve">la nota </w:t>
            </w:r>
            <w:proofErr w:type="spellStart"/>
            <w:r w:rsidRPr="00B02D3F">
              <w:rPr>
                <w:rFonts w:ascii="Aptos" w:eastAsia="Calibri" w:hAnsi="Aptos" w:cs="Calibri"/>
                <w:bCs/>
                <w:i/>
                <w:iCs/>
                <w:sz w:val="20"/>
                <w:szCs w:val="20"/>
              </w:rPr>
              <w:t>dell’USR</w:t>
            </w:r>
            <w:proofErr w:type="spellEnd"/>
            <w:r w:rsidRPr="00B02D3F">
              <w:rPr>
                <w:rFonts w:ascii="Aptos" w:eastAsia="Calibri" w:hAnsi="Aptos" w:cs="Calibri"/>
                <w:bCs/>
                <w:i/>
                <w:iCs/>
                <w:sz w:val="20"/>
                <w:szCs w:val="20"/>
              </w:rPr>
              <w:t xml:space="preserve"> Campania, </w:t>
            </w:r>
            <w:proofErr w:type="spellStart"/>
            <w:r w:rsidRPr="00B02D3F">
              <w:rPr>
                <w:rFonts w:ascii="Aptos" w:eastAsia="Calibri" w:hAnsi="Aptos" w:cs="Calibri"/>
                <w:bCs/>
                <w:i/>
                <w:iCs/>
                <w:sz w:val="20"/>
                <w:szCs w:val="20"/>
              </w:rPr>
              <w:t>prot.</w:t>
            </w:r>
            <w:proofErr w:type="spellEnd"/>
            <w:r w:rsidRPr="00B02D3F">
              <w:rPr>
                <w:rFonts w:ascii="Aptos" w:eastAsia="Calibri" w:hAnsi="Aptos" w:cs="Calibri"/>
                <w:bCs/>
                <w:i/>
                <w:iCs/>
                <w:sz w:val="20"/>
                <w:szCs w:val="20"/>
              </w:rPr>
              <w:t xml:space="preserve"> </w:t>
            </w:r>
            <w:r w:rsidR="000C0483">
              <w:rPr>
                <w:rFonts w:ascii="Aptos" w:eastAsia="Calibri" w:hAnsi="Aptos" w:cs="Calibri"/>
                <w:bCs/>
                <w:i/>
                <w:iCs/>
                <w:sz w:val="20"/>
                <w:szCs w:val="20"/>
              </w:rPr>
              <w:t>89424</w:t>
            </w:r>
            <w:r w:rsidRPr="00B02D3F">
              <w:rPr>
                <w:rFonts w:ascii="Aptos" w:eastAsia="Calibri" w:hAnsi="Aptos" w:cs="Calibri"/>
                <w:bCs/>
                <w:i/>
                <w:iCs/>
                <w:sz w:val="20"/>
                <w:szCs w:val="20"/>
              </w:rPr>
              <w:t xml:space="preserve"> del </w:t>
            </w:r>
            <w:r w:rsidR="000C0483">
              <w:rPr>
                <w:rFonts w:ascii="Aptos" w:eastAsia="Calibri" w:hAnsi="Aptos" w:cs="Calibri"/>
                <w:bCs/>
                <w:i/>
                <w:iCs/>
                <w:sz w:val="20"/>
                <w:szCs w:val="20"/>
              </w:rPr>
              <w:t>20</w:t>
            </w:r>
            <w:r w:rsidRPr="00B02D3F">
              <w:rPr>
                <w:rFonts w:ascii="Aptos" w:eastAsia="Calibri" w:hAnsi="Aptos" w:cs="Calibri"/>
                <w:bCs/>
                <w:i/>
                <w:iCs/>
                <w:sz w:val="20"/>
                <w:szCs w:val="20"/>
              </w:rPr>
              <w:t>.1</w:t>
            </w:r>
            <w:r w:rsidR="000C0483">
              <w:rPr>
                <w:rFonts w:ascii="Aptos" w:eastAsia="Calibri" w:hAnsi="Aptos" w:cs="Calibri"/>
                <w:bCs/>
                <w:i/>
                <w:iCs/>
                <w:sz w:val="20"/>
                <w:szCs w:val="20"/>
              </w:rPr>
              <w:t>1</w:t>
            </w:r>
            <w:r w:rsidRPr="00B02D3F">
              <w:rPr>
                <w:rFonts w:ascii="Aptos" w:eastAsia="Calibri" w:hAnsi="Aptos" w:cs="Calibri"/>
                <w:bCs/>
                <w:i/>
                <w:iCs/>
                <w:sz w:val="20"/>
                <w:szCs w:val="20"/>
              </w:rPr>
              <w:t>.202</w:t>
            </w:r>
            <w:r w:rsidR="000C0483">
              <w:rPr>
                <w:rFonts w:ascii="Aptos" w:eastAsia="Calibri" w:hAnsi="Aptos" w:cs="Calibri"/>
                <w:bCs/>
                <w:i/>
                <w:iCs/>
                <w:sz w:val="20"/>
                <w:szCs w:val="20"/>
              </w:rPr>
              <w:t>5</w:t>
            </w:r>
            <w:r w:rsidRPr="00B02D3F">
              <w:rPr>
                <w:rFonts w:ascii="Aptos" w:eastAsia="Calibri" w:hAnsi="Aptos" w:cs="Calibri"/>
                <w:bCs/>
                <w:i/>
                <w:iCs/>
                <w:sz w:val="20"/>
                <w:szCs w:val="20"/>
              </w:rPr>
              <w:t xml:space="preserve">, in </w:t>
            </w:r>
            <w:proofErr w:type="spellStart"/>
            <w:r w:rsidRPr="00B02D3F">
              <w:rPr>
                <w:rFonts w:ascii="Aptos" w:eastAsia="Calibri" w:hAnsi="Aptos" w:cs="Calibri"/>
                <w:bCs/>
                <w:i/>
                <w:iCs/>
                <w:sz w:val="20"/>
                <w:szCs w:val="20"/>
              </w:rPr>
              <w:t>materia</w:t>
            </w:r>
            <w:proofErr w:type="spellEnd"/>
            <w:r w:rsidRPr="00B02D3F">
              <w:rPr>
                <w:rFonts w:ascii="Aptos" w:eastAsia="Calibri" w:hAnsi="Aptos" w:cs="Calibri"/>
                <w:bCs/>
                <w:i/>
                <w:iCs/>
                <w:sz w:val="20"/>
                <w:szCs w:val="20"/>
              </w:rPr>
              <w:t xml:space="preserve"> di </w:t>
            </w:r>
            <w:proofErr w:type="spellStart"/>
            <w:r w:rsidRPr="00B02D3F">
              <w:rPr>
                <w:rFonts w:ascii="Aptos" w:eastAsia="Calibri" w:hAnsi="Aptos" w:cs="Calibri"/>
                <w:bCs/>
                <w:i/>
                <w:iCs/>
                <w:sz w:val="20"/>
                <w:szCs w:val="20"/>
              </w:rPr>
              <w:t>avvio</w:t>
            </w:r>
            <w:proofErr w:type="spellEnd"/>
            <w:r w:rsidRPr="00B02D3F">
              <w:rPr>
                <w:rFonts w:ascii="Aptos" w:eastAsia="Calibri" w:hAnsi="Aptos" w:cs="Calibr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02D3F">
              <w:rPr>
                <w:rFonts w:ascii="Aptos" w:eastAsia="Calibri" w:hAnsi="Aptos" w:cs="Calibri"/>
                <w:bCs/>
                <w:i/>
                <w:iCs/>
                <w:sz w:val="20"/>
                <w:szCs w:val="20"/>
              </w:rPr>
              <w:t>dell’anno</w:t>
            </w:r>
            <w:proofErr w:type="spellEnd"/>
            <w:r w:rsidRPr="00B02D3F">
              <w:rPr>
                <w:rFonts w:ascii="Aptos" w:eastAsia="Calibri" w:hAnsi="Aptos" w:cs="Calibri"/>
                <w:bCs/>
                <w:i/>
                <w:iCs/>
                <w:sz w:val="20"/>
                <w:szCs w:val="20"/>
              </w:rPr>
              <w:t xml:space="preserve"> di </w:t>
            </w:r>
            <w:proofErr w:type="spellStart"/>
            <w:r w:rsidRPr="00B02D3F">
              <w:rPr>
                <w:rFonts w:ascii="Aptos" w:eastAsia="Calibri" w:hAnsi="Aptos" w:cs="Calibri"/>
                <w:bCs/>
                <w:i/>
                <w:iCs/>
                <w:sz w:val="20"/>
                <w:szCs w:val="20"/>
              </w:rPr>
              <w:t>formazione</w:t>
            </w:r>
            <w:proofErr w:type="spellEnd"/>
            <w:r w:rsidRPr="00B02D3F">
              <w:rPr>
                <w:rFonts w:ascii="Aptos" w:eastAsia="Calibri" w:hAnsi="Aptos" w:cs="Calibri"/>
                <w:bCs/>
                <w:i/>
                <w:iCs/>
                <w:sz w:val="20"/>
                <w:szCs w:val="20"/>
              </w:rPr>
              <w:t xml:space="preserve"> e di </w:t>
            </w:r>
            <w:proofErr w:type="spellStart"/>
            <w:r w:rsidRPr="00B02D3F">
              <w:rPr>
                <w:rFonts w:ascii="Aptos" w:eastAsia="Calibri" w:hAnsi="Aptos" w:cs="Calibri"/>
                <w:bCs/>
                <w:i/>
                <w:iCs/>
                <w:sz w:val="20"/>
                <w:szCs w:val="20"/>
              </w:rPr>
              <w:t>prova</w:t>
            </w:r>
            <w:proofErr w:type="spellEnd"/>
            <w:r w:rsidRPr="00B02D3F">
              <w:rPr>
                <w:rFonts w:ascii="Aptos" w:eastAsia="Calibri" w:hAnsi="Aptos" w:cs="Calibr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02D3F">
              <w:rPr>
                <w:rFonts w:ascii="Aptos" w:eastAsia="Calibri" w:hAnsi="Aptos" w:cs="Calibri"/>
                <w:bCs/>
                <w:i/>
                <w:iCs/>
                <w:sz w:val="20"/>
                <w:szCs w:val="20"/>
              </w:rPr>
              <w:t>dei</w:t>
            </w:r>
            <w:proofErr w:type="spellEnd"/>
            <w:r w:rsidRPr="00B02D3F">
              <w:rPr>
                <w:rFonts w:ascii="Aptos" w:eastAsia="Calibri" w:hAnsi="Aptos" w:cs="Calibr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02D3F">
              <w:rPr>
                <w:rFonts w:ascii="Aptos" w:eastAsia="Calibri" w:hAnsi="Aptos" w:cs="Calibri"/>
                <w:bCs/>
                <w:i/>
                <w:iCs/>
                <w:sz w:val="20"/>
                <w:szCs w:val="20"/>
              </w:rPr>
              <w:t>docenti</w:t>
            </w:r>
            <w:proofErr w:type="spellEnd"/>
            <w:r w:rsidRPr="00B02D3F">
              <w:rPr>
                <w:rFonts w:ascii="Aptos" w:eastAsia="Calibri" w:hAnsi="Aptos" w:cs="Calibr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02D3F">
              <w:rPr>
                <w:rFonts w:ascii="Aptos" w:eastAsia="Calibri" w:hAnsi="Aptos" w:cs="Calibri"/>
                <w:bCs/>
                <w:i/>
                <w:iCs/>
                <w:sz w:val="20"/>
                <w:szCs w:val="20"/>
              </w:rPr>
              <w:t>neoassunti</w:t>
            </w:r>
            <w:proofErr w:type="spellEnd"/>
            <w:r w:rsidRPr="00B02D3F">
              <w:rPr>
                <w:rFonts w:ascii="Aptos" w:eastAsia="Calibri" w:hAnsi="Aptos" w:cs="Calibr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02D3F">
              <w:rPr>
                <w:rFonts w:ascii="Aptos" w:eastAsia="Calibri" w:hAnsi="Aptos" w:cs="Calibri"/>
                <w:bCs/>
                <w:i/>
                <w:iCs/>
                <w:sz w:val="20"/>
                <w:szCs w:val="20"/>
              </w:rPr>
              <w:t>a.s.</w:t>
            </w:r>
            <w:proofErr w:type="spellEnd"/>
            <w:r w:rsidRPr="00B02D3F">
              <w:rPr>
                <w:rFonts w:ascii="Aptos" w:eastAsia="Calibri" w:hAnsi="Aptos" w:cs="Calibri"/>
                <w:bCs/>
                <w:i/>
                <w:iCs/>
                <w:sz w:val="20"/>
                <w:szCs w:val="20"/>
              </w:rPr>
              <w:t xml:space="preserve"> 202</w:t>
            </w:r>
            <w:r w:rsidR="000C0483">
              <w:rPr>
                <w:rFonts w:ascii="Aptos" w:eastAsia="Calibri" w:hAnsi="Aptos" w:cs="Calibri"/>
                <w:bCs/>
                <w:i/>
                <w:iCs/>
                <w:sz w:val="20"/>
                <w:szCs w:val="20"/>
              </w:rPr>
              <w:t>5</w:t>
            </w:r>
            <w:r w:rsidRPr="00B02D3F">
              <w:rPr>
                <w:rFonts w:ascii="Aptos" w:eastAsia="Calibri" w:hAnsi="Aptos" w:cs="Calibri"/>
                <w:bCs/>
                <w:i/>
                <w:iCs/>
                <w:sz w:val="20"/>
                <w:szCs w:val="20"/>
              </w:rPr>
              <w:t>/202</w:t>
            </w:r>
            <w:r w:rsidR="000C0483">
              <w:rPr>
                <w:rFonts w:ascii="Aptos" w:eastAsia="Calibri" w:hAnsi="Aptos" w:cs="Calibri"/>
                <w:bCs/>
                <w:i/>
                <w:iCs/>
                <w:sz w:val="20"/>
                <w:szCs w:val="20"/>
              </w:rPr>
              <w:t>6</w:t>
            </w:r>
            <w:r w:rsidRPr="00B02D3F">
              <w:rPr>
                <w:rFonts w:ascii="Aptos" w:eastAsia="Calibri" w:hAnsi="Aptos" w:cs="Calibri"/>
                <w:bCs/>
                <w:i/>
                <w:iCs/>
                <w:sz w:val="20"/>
                <w:szCs w:val="20"/>
              </w:rPr>
              <w:t>;</w:t>
            </w:r>
          </w:p>
          <w:p w14:paraId="02265DB5" w14:textId="77777777" w:rsidR="00B02D3F" w:rsidRPr="00B02D3F" w:rsidRDefault="00B02D3F" w:rsidP="00B02D3F">
            <w:pPr>
              <w:rPr>
                <w:rFonts w:ascii="Aptos" w:eastAsia="Calibri" w:hAnsi="Aptos" w:cs="Calibri"/>
                <w:bCs/>
                <w:i/>
                <w:iCs/>
                <w:sz w:val="20"/>
                <w:szCs w:val="20"/>
              </w:rPr>
            </w:pPr>
          </w:p>
          <w:p w14:paraId="14E5A7C6" w14:textId="0DCB3DF2" w:rsidR="00B02D3F" w:rsidRPr="00B02D3F" w:rsidRDefault="00B02D3F" w:rsidP="00B02D3F">
            <w:pPr>
              <w:rPr>
                <w:rFonts w:ascii="Aptos" w:eastAsia="Calibri" w:hAnsi="Aptos" w:cs="Calibri"/>
                <w:iCs/>
                <w:sz w:val="20"/>
                <w:szCs w:val="20"/>
              </w:rPr>
            </w:pPr>
            <w:r w:rsidRPr="00B02D3F">
              <w:rPr>
                <w:rFonts w:ascii="Aptos" w:eastAsia="Calibri" w:hAnsi="Aptos" w:cs="Calibri"/>
                <w:bCs/>
                <w:i/>
                <w:iCs/>
                <w:sz w:val="20"/>
                <w:szCs w:val="20"/>
              </w:rPr>
              <w:t xml:space="preserve">la nota </w:t>
            </w:r>
            <w:proofErr w:type="spellStart"/>
            <w:r w:rsidRPr="00B02D3F">
              <w:rPr>
                <w:rFonts w:ascii="Aptos" w:eastAsia="Calibri" w:hAnsi="Aptos" w:cs="Calibri"/>
                <w:bCs/>
                <w:i/>
                <w:iCs/>
                <w:sz w:val="20"/>
                <w:szCs w:val="20"/>
              </w:rPr>
              <w:t>dell’USR</w:t>
            </w:r>
            <w:proofErr w:type="spellEnd"/>
            <w:r w:rsidRPr="00B02D3F">
              <w:rPr>
                <w:rFonts w:ascii="Aptos" w:eastAsia="Calibri" w:hAnsi="Aptos" w:cs="Calibri"/>
                <w:bCs/>
                <w:i/>
                <w:iCs/>
                <w:sz w:val="20"/>
                <w:szCs w:val="20"/>
              </w:rPr>
              <w:t xml:space="preserve"> Campania, </w:t>
            </w:r>
            <w:proofErr w:type="spellStart"/>
            <w:r w:rsidRPr="00B02D3F">
              <w:rPr>
                <w:rFonts w:ascii="Aptos" w:eastAsia="Calibri" w:hAnsi="Aptos" w:cs="Calibri"/>
                <w:bCs/>
                <w:i/>
                <w:iCs/>
                <w:sz w:val="20"/>
                <w:szCs w:val="20"/>
              </w:rPr>
              <w:t>prot.</w:t>
            </w:r>
            <w:proofErr w:type="spellEnd"/>
            <w:r w:rsidRPr="00B02D3F">
              <w:rPr>
                <w:rFonts w:ascii="Aptos" w:eastAsia="Calibri" w:hAnsi="Aptos" w:cs="Calibri"/>
                <w:bCs/>
                <w:i/>
                <w:iCs/>
                <w:sz w:val="20"/>
                <w:szCs w:val="20"/>
              </w:rPr>
              <w:t xml:space="preserve"> </w:t>
            </w:r>
            <w:r w:rsidR="000C0483">
              <w:rPr>
                <w:rFonts w:ascii="Aptos" w:eastAsia="Calibri" w:hAnsi="Aptos" w:cs="Calibri"/>
                <w:bCs/>
                <w:i/>
                <w:iCs/>
                <w:sz w:val="20"/>
                <w:szCs w:val="20"/>
              </w:rPr>
              <w:t>12271</w:t>
            </w:r>
            <w:r w:rsidRPr="00B02D3F">
              <w:rPr>
                <w:rFonts w:ascii="Aptos" w:eastAsia="Calibri" w:hAnsi="Aptos" w:cs="Calibri"/>
                <w:bCs/>
                <w:i/>
                <w:iCs/>
                <w:sz w:val="20"/>
                <w:szCs w:val="20"/>
              </w:rPr>
              <w:t xml:space="preserve"> del </w:t>
            </w:r>
            <w:r w:rsidR="000C0483">
              <w:rPr>
                <w:rFonts w:ascii="Aptos" w:eastAsia="Calibri" w:hAnsi="Aptos" w:cs="Calibri"/>
                <w:bCs/>
                <w:i/>
                <w:iCs/>
                <w:sz w:val="20"/>
                <w:szCs w:val="20"/>
              </w:rPr>
              <w:t>31</w:t>
            </w:r>
            <w:r w:rsidRPr="00B02D3F">
              <w:rPr>
                <w:rFonts w:ascii="Aptos" w:eastAsia="Calibri" w:hAnsi="Aptos" w:cs="Calibri"/>
                <w:bCs/>
                <w:i/>
                <w:iCs/>
                <w:sz w:val="20"/>
                <w:szCs w:val="20"/>
              </w:rPr>
              <w:t>.</w:t>
            </w:r>
            <w:r w:rsidR="000C0483">
              <w:rPr>
                <w:rFonts w:ascii="Aptos" w:eastAsia="Calibri" w:hAnsi="Aptos" w:cs="Calibri"/>
                <w:bCs/>
                <w:i/>
                <w:iCs/>
                <w:sz w:val="20"/>
                <w:szCs w:val="20"/>
              </w:rPr>
              <w:t>12</w:t>
            </w:r>
            <w:r w:rsidRPr="00B02D3F">
              <w:rPr>
                <w:rFonts w:ascii="Aptos" w:eastAsia="Calibri" w:hAnsi="Aptos" w:cs="Calibri"/>
                <w:bCs/>
                <w:i/>
                <w:iCs/>
                <w:sz w:val="20"/>
                <w:szCs w:val="20"/>
              </w:rPr>
              <w:t xml:space="preserve">.2025, </w:t>
            </w:r>
            <w:proofErr w:type="spellStart"/>
            <w:r w:rsidRPr="00B02D3F">
              <w:rPr>
                <w:rFonts w:ascii="Aptos" w:eastAsia="Calibri" w:hAnsi="Aptos" w:cs="Calibri"/>
                <w:bCs/>
                <w:i/>
                <w:iCs/>
                <w:sz w:val="20"/>
                <w:szCs w:val="20"/>
              </w:rPr>
              <w:t>concernente</w:t>
            </w:r>
            <w:proofErr w:type="spellEnd"/>
            <w:r w:rsidRPr="00B02D3F">
              <w:rPr>
                <w:rFonts w:ascii="Aptos" w:eastAsia="Calibri" w:hAnsi="Aptos" w:cs="Calibr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02D3F">
              <w:rPr>
                <w:rFonts w:ascii="Aptos" w:eastAsia="Calibri" w:hAnsi="Aptos" w:cs="Calibri"/>
                <w:bCs/>
                <w:i/>
                <w:iCs/>
                <w:sz w:val="20"/>
                <w:szCs w:val="20"/>
              </w:rPr>
              <w:t>l’offerta</w:t>
            </w:r>
            <w:proofErr w:type="spellEnd"/>
            <w:r w:rsidRPr="00B02D3F">
              <w:rPr>
                <w:rFonts w:ascii="Aptos" w:eastAsia="Calibri" w:hAnsi="Aptos" w:cs="Calibr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02D3F">
              <w:rPr>
                <w:rFonts w:ascii="Aptos" w:eastAsia="Calibri" w:hAnsi="Aptos" w:cs="Calibri"/>
                <w:bCs/>
                <w:i/>
                <w:iCs/>
                <w:sz w:val="20"/>
                <w:szCs w:val="20"/>
              </w:rPr>
              <w:t>formativa</w:t>
            </w:r>
            <w:proofErr w:type="spellEnd"/>
            <w:r w:rsidRPr="00B02D3F">
              <w:rPr>
                <w:rFonts w:ascii="Aptos" w:eastAsia="Calibri" w:hAnsi="Aptos" w:cs="Calibr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02D3F">
              <w:rPr>
                <w:rFonts w:ascii="Aptos" w:eastAsia="Calibri" w:hAnsi="Aptos" w:cs="Calibri"/>
                <w:bCs/>
                <w:i/>
                <w:iCs/>
                <w:sz w:val="20"/>
                <w:szCs w:val="20"/>
              </w:rPr>
              <w:t>regionale</w:t>
            </w:r>
            <w:proofErr w:type="spellEnd"/>
            <w:r w:rsidRPr="00B02D3F">
              <w:rPr>
                <w:rFonts w:ascii="Aptos" w:eastAsia="Calibri" w:hAnsi="Aptos" w:cs="Calibri"/>
                <w:bCs/>
                <w:i/>
                <w:iCs/>
                <w:sz w:val="20"/>
                <w:szCs w:val="20"/>
              </w:rPr>
              <w:t xml:space="preserve"> e le </w:t>
            </w:r>
            <w:proofErr w:type="spellStart"/>
            <w:r w:rsidRPr="00B02D3F">
              <w:rPr>
                <w:rFonts w:ascii="Aptos" w:eastAsia="Calibri" w:hAnsi="Aptos" w:cs="Calibri"/>
                <w:bCs/>
                <w:i/>
                <w:iCs/>
                <w:sz w:val="20"/>
                <w:szCs w:val="20"/>
              </w:rPr>
              <w:t>modalità</w:t>
            </w:r>
            <w:proofErr w:type="spellEnd"/>
            <w:r w:rsidRPr="00B02D3F">
              <w:rPr>
                <w:rFonts w:ascii="Aptos" w:eastAsia="Calibri" w:hAnsi="Aptos" w:cs="Calibri"/>
                <w:bCs/>
                <w:i/>
                <w:iCs/>
                <w:sz w:val="20"/>
                <w:szCs w:val="20"/>
              </w:rPr>
              <w:t xml:space="preserve"> di </w:t>
            </w:r>
            <w:proofErr w:type="spellStart"/>
            <w:r w:rsidRPr="00B02D3F">
              <w:rPr>
                <w:rFonts w:ascii="Aptos" w:eastAsia="Calibri" w:hAnsi="Aptos" w:cs="Calibri"/>
                <w:bCs/>
                <w:i/>
                <w:iCs/>
                <w:sz w:val="20"/>
                <w:szCs w:val="20"/>
              </w:rPr>
              <w:t>iscrizione</w:t>
            </w:r>
            <w:proofErr w:type="spellEnd"/>
            <w:r w:rsidRPr="00B02D3F">
              <w:rPr>
                <w:rFonts w:ascii="Aptos" w:eastAsia="Calibri" w:hAnsi="Aptos" w:cs="Calibri"/>
                <w:bCs/>
                <w:i/>
                <w:iCs/>
                <w:sz w:val="20"/>
                <w:szCs w:val="20"/>
              </w:rPr>
              <w:t xml:space="preserve"> ai poli </w:t>
            </w:r>
            <w:proofErr w:type="spellStart"/>
            <w:r w:rsidRPr="00B02D3F">
              <w:rPr>
                <w:rFonts w:ascii="Aptos" w:eastAsia="Calibri" w:hAnsi="Aptos" w:cs="Calibri"/>
                <w:bCs/>
                <w:i/>
                <w:iCs/>
                <w:sz w:val="20"/>
                <w:szCs w:val="20"/>
              </w:rPr>
              <w:t>formativi</w:t>
            </w:r>
            <w:proofErr w:type="spellEnd"/>
            <w:r w:rsidRPr="00B02D3F">
              <w:rPr>
                <w:rFonts w:ascii="Aptos" w:eastAsia="Calibri" w:hAnsi="Aptos" w:cs="Calibri"/>
                <w:bCs/>
                <w:i/>
                <w:iCs/>
                <w:sz w:val="20"/>
                <w:szCs w:val="20"/>
              </w:rPr>
              <w:t>;</w:t>
            </w:r>
          </w:p>
        </w:tc>
      </w:tr>
      <w:tr w:rsidR="00B02D3F" w:rsidRPr="00B02D3F" w14:paraId="79B7231F" w14:textId="77777777">
        <w:tc>
          <w:tcPr>
            <w:tcW w:w="1696" w:type="dxa"/>
          </w:tcPr>
          <w:p w14:paraId="4FD4905D" w14:textId="77777777" w:rsidR="00B02D3F" w:rsidRPr="00B02D3F" w:rsidRDefault="00B02D3F" w:rsidP="00B02D3F">
            <w:pPr>
              <w:rPr>
                <w:rFonts w:ascii="Aptos" w:eastAsia="Calibri" w:hAnsi="Aptos" w:cs="Calibri"/>
                <w:iCs/>
                <w:sz w:val="20"/>
                <w:szCs w:val="20"/>
              </w:rPr>
            </w:pPr>
          </w:p>
        </w:tc>
        <w:tc>
          <w:tcPr>
            <w:tcW w:w="7364" w:type="dxa"/>
          </w:tcPr>
          <w:p w14:paraId="28B31847" w14:textId="77777777" w:rsidR="00B02D3F" w:rsidRPr="00B02D3F" w:rsidRDefault="00B02D3F" w:rsidP="00B02D3F">
            <w:pPr>
              <w:rPr>
                <w:rFonts w:ascii="Aptos" w:eastAsia="Calibri" w:hAnsi="Aptos" w:cs="Calibri"/>
                <w:bCs/>
                <w:iCs/>
                <w:sz w:val="20"/>
                <w:szCs w:val="20"/>
              </w:rPr>
            </w:pPr>
          </w:p>
        </w:tc>
      </w:tr>
      <w:tr w:rsidR="00B02D3F" w:rsidRPr="00B02D3F" w14:paraId="73D1FAC8" w14:textId="77777777">
        <w:tc>
          <w:tcPr>
            <w:tcW w:w="1696" w:type="dxa"/>
            <w:hideMark/>
          </w:tcPr>
          <w:p w14:paraId="01CB5979" w14:textId="77777777" w:rsidR="00B02D3F" w:rsidRPr="00B02D3F" w:rsidRDefault="00B02D3F" w:rsidP="00B02D3F">
            <w:pPr>
              <w:rPr>
                <w:rFonts w:ascii="Aptos" w:eastAsia="Calibri" w:hAnsi="Aptos" w:cs="Calibri"/>
                <w:iCs/>
                <w:sz w:val="20"/>
                <w:szCs w:val="20"/>
              </w:rPr>
            </w:pPr>
            <w:r w:rsidRPr="00B02D3F">
              <w:rPr>
                <w:rFonts w:ascii="Aptos" w:eastAsia="Calibri" w:hAnsi="Aptos" w:cs="Calibri"/>
                <w:iCs/>
                <w:sz w:val="20"/>
                <w:szCs w:val="20"/>
              </w:rPr>
              <w:t>ACQUISITI</w:t>
            </w:r>
          </w:p>
        </w:tc>
        <w:tc>
          <w:tcPr>
            <w:tcW w:w="7364" w:type="dxa"/>
          </w:tcPr>
          <w:p w14:paraId="71341826" w14:textId="77777777" w:rsidR="00B02D3F" w:rsidRPr="00B02D3F" w:rsidRDefault="00B02D3F" w:rsidP="00B02D3F">
            <w:pPr>
              <w:rPr>
                <w:rFonts w:ascii="Aptos" w:eastAsia="Calibri" w:hAnsi="Aptos" w:cs="Calibri"/>
                <w:iCs/>
                <w:sz w:val="20"/>
                <w:szCs w:val="20"/>
              </w:rPr>
            </w:pPr>
            <w:proofErr w:type="spellStart"/>
            <w:r w:rsidRPr="00B02D3F">
              <w:rPr>
                <w:rFonts w:ascii="Aptos" w:eastAsia="Calibri" w:hAnsi="Aptos" w:cs="Calibri"/>
                <w:iCs/>
                <w:sz w:val="20"/>
                <w:szCs w:val="20"/>
              </w:rPr>
              <w:t>gli</w:t>
            </w:r>
            <w:proofErr w:type="spellEnd"/>
            <w:r w:rsidRPr="00B02D3F">
              <w:rPr>
                <w:rFonts w:ascii="Aptos" w:eastAsia="Calibri" w:hAnsi="Aptos" w:cs="Calibri"/>
                <w:iCs/>
                <w:sz w:val="20"/>
                <w:szCs w:val="20"/>
              </w:rPr>
              <w:t xml:space="preserve"> </w:t>
            </w:r>
            <w:proofErr w:type="spellStart"/>
            <w:r w:rsidRPr="00B02D3F">
              <w:rPr>
                <w:rFonts w:ascii="Aptos" w:eastAsia="Calibri" w:hAnsi="Aptos" w:cs="Calibri"/>
                <w:iCs/>
                <w:sz w:val="20"/>
                <w:szCs w:val="20"/>
              </w:rPr>
              <w:t>atti</w:t>
            </w:r>
            <w:proofErr w:type="spellEnd"/>
            <w:r w:rsidRPr="00B02D3F">
              <w:rPr>
                <w:rFonts w:ascii="Aptos" w:eastAsia="Calibri" w:hAnsi="Aptos" w:cs="Calibri"/>
                <w:iCs/>
                <w:sz w:val="20"/>
                <w:szCs w:val="20"/>
              </w:rPr>
              <w:t xml:space="preserve"> </w:t>
            </w:r>
            <w:proofErr w:type="spellStart"/>
            <w:r w:rsidRPr="00B02D3F">
              <w:rPr>
                <w:rFonts w:ascii="Aptos" w:eastAsia="Calibri" w:hAnsi="Aptos" w:cs="Calibri"/>
                <w:iCs/>
                <w:sz w:val="20"/>
                <w:szCs w:val="20"/>
              </w:rPr>
              <w:t>delle</w:t>
            </w:r>
            <w:proofErr w:type="spellEnd"/>
            <w:r w:rsidRPr="00B02D3F">
              <w:rPr>
                <w:rFonts w:ascii="Aptos" w:eastAsia="Calibri" w:hAnsi="Aptos" w:cs="Calibri"/>
                <w:iCs/>
                <w:sz w:val="20"/>
                <w:szCs w:val="20"/>
              </w:rPr>
              <w:t xml:space="preserve"> </w:t>
            </w:r>
            <w:proofErr w:type="spellStart"/>
            <w:r w:rsidRPr="00B02D3F">
              <w:rPr>
                <w:rFonts w:ascii="Aptos" w:eastAsia="Calibri" w:hAnsi="Aptos" w:cs="Calibri"/>
                <w:iCs/>
                <w:sz w:val="20"/>
                <w:szCs w:val="20"/>
              </w:rPr>
              <w:t>attività</w:t>
            </w:r>
            <w:proofErr w:type="spellEnd"/>
            <w:r w:rsidRPr="00B02D3F">
              <w:rPr>
                <w:rFonts w:ascii="Aptos" w:eastAsia="Calibri" w:hAnsi="Aptos" w:cs="Calibri"/>
                <w:iCs/>
                <w:sz w:val="20"/>
                <w:szCs w:val="20"/>
              </w:rPr>
              <w:t xml:space="preserve"> di </w:t>
            </w:r>
            <w:proofErr w:type="spellStart"/>
            <w:r w:rsidRPr="00B02D3F">
              <w:rPr>
                <w:rFonts w:ascii="Aptos" w:eastAsia="Calibri" w:hAnsi="Aptos" w:cs="Calibri"/>
                <w:iCs/>
                <w:sz w:val="20"/>
                <w:szCs w:val="20"/>
              </w:rPr>
              <w:t>osservazione</w:t>
            </w:r>
            <w:proofErr w:type="spellEnd"/>
            <w:r w:rsidRPr="00B02D3F">
              <w:rPr>
                <w:rFonts w:ascii="Aptos" w:eastAsia="Calibri" w:hAnsi="Aptos" w:cs="Calibri"/>
                <w:iCs/>
                <w:sz w:val="20"/>
                <w:szCs w:val="20"/>
              </w:rPr>
              <w:t xml:space="preserve"> </w:t>
            </w:r>
            <w:proofErr w:type="spellStart"/>
            <w:r w:rsidRPr="00B02D3F">
              <w:rPr>
                <w:rFonts w:ascii="Aptos" w:eastAsia="Calibri" w:hAnsi="Aptos" w:cs="Calibri"/>
                <w:iCs/>
                <w:sz w:val="20"/>
                <w:szCs w:val="20"/>
              </w:rPr>
              <w:t>reciproca</w:t>
            </w:r>
            <w:proofErr w:type="spellEnd"/>
            <w:r w:rsidRPr="00B02D3F">
              <w:rPr>
                <w:rFonts w:ascii="Aptos" w:eastAsia="Calibri" w:hAnsi="Aptos" w:cs="Calibri"/>
                <w:iCs/>
                <w:sz w:val="20"/>
                <w:szCs w:val="20"/>
              </w:rPr>
              <w:t xml:space="preserve">, </w:t>
            </w:r>
            <w:proofErr w:type="spellStart"/>
            <w:r w:rsidRPr="00B02D3F">
              <w:rPr>
                <w:rFonts w:ascii="Aptos" w:eastAsia="Calibri" w:hAnsi="Aptos" w:cs="Calibri"/>
                <w:iCs/>
                <w:sz w:val="20"/>
                <w:szCs w:val="20"/>
              </w:rPr>
              <w:t>effettuate</w:t>
            </w:r>
            <w:proofErr w:type="spellEnd"/>
            <w:r w:rsidRPr="00B02D3F">
              <w:rPr>
                <w:rFonts w:ascii="Aptos" w:eastAsia="Calibri" w:hAnsi="Aptos" w:cs="Calibri"/>
                <w:iCs/>
                <w:sz w:val="20"/>
                <w:szCs w:val="20"/>
              </w:rPr>
              <w:t xml:space="preserve"> dal </w:t>
            </w:r>
            <w:proofErr w:type="spellStart"/>
            <w:r w:rsidRPr="00B02D3F">
              <w:rPr>
                <w:rFonts w:ascii="Aptos" w:eastAsia="Calibri" w:hAnsi="Aptos" w:cs="Calibri"/>
                <w:iCs/>
                <w:sz w:val="20"/>
                <w:szCs w:val="20"/>
              </w:rPr>
              <w:t>docente</w:t>
            </w:r>
            <w:proofErr w:type="spellEnd"/>
            <w:r w:rsidRPr="00B02D3F">
              <w:rPr>
                <w:rFonts w:ascii="Aptos" w:eastAsia="Calibri" w:hAnsi="Aptos" w:cs="Calibri"/>
                <w:iCs/>
                <w:sz w:val="20"/>
                <w:szCs w:val="20"/>
              </w:rPr>
              <w:t xml:space="preserve"> </w:t>
            </w:r>
            <w:proofErr w:type="spellStart"/>
            <w:r w:rsidRPr="00B02D3F">
              <w:rPr>
                <w:rFonts w:ascii="Aptos" w:eastAsia="Calibri" w:hAnsi="Aptos" w:cs="Calibri"/>
                <w:iCs/>
                <w:sz w:val="20"/>
                <w:szCs w:val="20"/>
              </w:rPr>
              <w:t>neoassunto</w:t>
            </w:r>
            <w:proofErr w:type="spellEnd"/>
            <w:r w:rsidRPr="00B02D3F">
              <w:rPr>
                <w:rFonts w:ascii="Aptos" w:eastAsia="Calibri" w:hAnsi="Aptos" w:cs="Calibri"/>
                <w:iCs/>
                <w:sz w:val="20"/>
                <w:szCs w:val="20"/>
              </w:rPr>
              <w:t xml:space="preserve"> e dal </w:t>
            </w:r>
            <w:proofErr w:type="spellStart"/>
            <w:r w:rsidRPr="00B02D3F">
              <w:rPr>
                <w:rFonts w:ascii="Aptos" w:eastAsia="Calibri" w:hAnsi="Aptos" w:cs="Calibri"/>
                <w:iCs/>
                <w:sz w:val="20"/>
                <w:szCs w:val="20"/>
              </w:rPr>
              <w:t>docente</w:t>
            </w:r>
            <w:proofErr w:type="spellEnd"/>
            <w:r w:rsidRPr="00B02D3F">
              <w:rPr>
                <w:rFonts w:ascii="Aptos" w:eastAsia="Calibri" w:hAnsi="Aptos" w:cs="Calibri"/>
                <w:iCs/>
                <w:sz w:val="20"/>
                <w:szCs w:val="20"/>
              </w:rPr>
              <w:t xml:space="preserve"> tutor e la </w:t>
            </w:r>
            <w:proofErr w:type="spellStart"/>
            <w:r w:rsidRPr="00B02D3F">
              <w:rPr>
                <w:rFonts w:ascii="Aptos" w:eastAsia="Calibri" w:hAnsi="Aptos" w:cs="Calibri"/>
                <w:iCs/>
                <w:sz w:val="20"/>
                <w:szCs w:val="20"/>
              </w:rPr>
              <w:t>documentazione</w:t>
            </w:r>
            <w:proofErr w:type="spellEnd"/>
            <w:r w:rsidRPr="00B02D3F">
              <w:rPr>
                <w:rFonts w:ascii="Aptos" w:eastAsia="Calibri" w:hAnsi="Aptos" w:cs="Calibri"/>
                <w:iCs/>
                <w:sz w:val="20"/>
                <w:szCs w:val="20"/>
              </w:rPr>
              <w:t xml:space="preserve"> </w:t>
            </w:r>
            <w:proofErr w:type="spellStart"/>
            <w:r w:rsidRPr="00B02D3F">
              <w:rPr>
                <w:rFonts w:ascii="Aptos" w:eastAsia="Calibri" w:hAnsi="Aptos" w:cs="Calibri"/>
                <w:iCs/>
                <w:sz w:val="20"/>
                <w:szCs w:val="20"/>
              </w:rPr>
              <w:t>correlata</w:t>
            </w:r>
            <w:proofErr w:type="spellEnd"/>
            <w:r w:rsidRPr="00B02D3F">
              <w:rPr>
                <w:rFonts w:ascii="Aptos" w:eastAsia="Calibri" w:hAnsi="Aptos" w:cs="Calibri"/>
                <w:iCs/>
                <w:sz w:val="20"/>
                <w:szCs w:val="20"/>
              </w:rPr>
              <w:t>;</w:t>
            </w:r>
          </w:p>
          <w:p w14:paraId="768F558D" w14:textId="77777777" w:rsidR="00B02D3F" w:rsidRPr="00B02D3F" w:rsidRDefault="00B02D3F" w:rsidP="00B02D3F">
            <w:pPr>
              <w:rPr>
                <w:rFonts w:ascii="Aptos" w:eastAsia="Calibri" w:hAnsi="Aptos" w:cs="Calibri"/>
                <w:iCs/>
                <w:sz w:val="20"/>
                <w:szCs w:val="20"/>
              </w:rPr>
            </w:pPr>
          </w:p>
        </w:tc>
      </w:tr>
    </w:tbl>
    <w:p w14:paraId="598EAE89" w14:textId="77777777" w:rsidR="00B02D3F" w:rsidRPr="00B02D3F" w:rsidRDefault="00B02D3F" w:rsidP="00B02D3F">
      <w:pPr>
        <w:rPr>
          <w:rFonts w:ascii="Aptos" w:eastAsia="Calibri" w:hAnsi="Aptos" w:cs="Calibri"/>
          <w:iCs/>
          <w:sz w:val="20"/>
          <w:szCs w:val="20"/>
        </w:rPr>
      </w:pPr>
    </w:p>
    <w:p w14:paraId="51CA9C8E" w14:textId="77777777" w:rsidR="00B02D3F" w:rsidRPr="00B02D3F" w:rsidRDefault="00B02D3F" w:rsidP="00B02D3F">
      <w:pPr>
        <w:rPr>
          <w:rFonts w:ascii="Aptos" w:eastAsia="Calibri" w:hAnsi="Aptos" w:cs="Calibri"/>
          <w:iCs/>
          <w:sz w:val="20"/>
          <w:szCs w:val="20"/>
        </w:rPr>
      </w:pPr>
      <w:r w:rsidRPr="00B02D3F">
        <w:rPr>
          <w:rFonts w:ascii="Aptos" w:eastAsia="Calibri" w:hAnsi="Aptos" w:cs="Calibri"/>
          <w:b/>
          <w:iCs/>
          <w:sz w:val="20"/>
          <w:szCs w:val="20"/>
        </w:rPr>
        <w:t>ATTESTA</w:t>
      </w:r>
    </w:p>
    <w:p w14:paraId="64E4C4CE" w14:textId="77777777" w:rsidR="00B02D3F" w:rsidRPr="00B02D3F" w:rsidRDefault="00B02D3F" w:rsidP="00B02D3F">
      <w:pPr>
        <w:rPr>
          <w:rFonts w:ascii="Aptos" w:eastAsia="Calibri" w:hAnsi="Aptos" w:cs="Calibri"/>
          <w:iCs/>
          <w:sz w:val="20"/>
          <w:szCs w:val="20"/>
        </w:rPr>
      </w:pPr>
    </w:p>
    <w:p w14:paraId="375F0F25" w14:textId="77777777" w:rsidR="00B02D3F" w:rsidRPr="00B02D3F" w:rsidRDefault="00B02D3F" w:rsidP="00B02D3F">
      <w:pPr>
        <w:rPr>
          <w:rFonts w:ascii="Aptos" w:eastAsia="Calibri" w:hAnsi="Aptos" w:cs="Calibri"/>
          <w:iCs/>
          <w:sz w:val="20"/>
          <w:szCs w:val="20"/>
        </w:rPr>
      </w:pPr>
      <w:r w:rsidRPr="00B02D3F">
        <w:rPr>
          <w:rFonts w:ascii="Aptos" w:eastAsia="Calibri" w:hAnsi="Aptos" w:cs="Calibri"/>
          <w:iCs/>
          <w:sz w:val="20"/>
          <w:szCs w:val="20"/>
        </w:rPr>
        <w:t>che</w:t>
      </w:r>
      <w:r w:rsidRPr="00B02D3F">
        <w:rPr>
          <w:rFonts w:ascii="Aptos" w:eastAsia="Calibri" w:hAnsi="Aptos" w:cs="Calibri"/>
          <w:b/>
          <w:iCs/>
          <w:sz w:val="20"/>
          <w:szCs w:val="20"/>
        </w:rPr>
        <w:t xml:space="preserve"> </w:t>
      </w:r>
      <w:r w:rsidRPr="00B02D3F">
        <w:rPr>
          <w:rFonts w:ascii="Aptos" w:eastAsia="Calibri" w:hAnsi="Aptos" w:cs="Calibri"/>
          <w:iCs/>
          <w:sz w:val="20"/>
          <w:szCs w:val="20"/>
        </w:rPr>
        <w:t xml:space="preserve">il docente________________________, nato a_________ il ____________, in servizio presso questa Istituzione Scolastica, ha svolto n. </w:t>
      </w:r>
      <w:r w:rsidRPr="00B02D3F">
        <w:rPr>
          <w:rFonts w:ascii="Aptos" w:eastAsia="Calibri" w:hAnsi="Aptos" w:cs="Calibri"/>
          <w:b/>
          <w:iCs/>
          <w:sz w:val="20"/>
          <w:szCs w:val="20"/>
        </w:rPr>
        <w:t>__</w:t>
      </w:r>
      <w:r w:rsidRPr="00B02D3F">
        <w:rPr>
          <w:rFonts w:ascii="Aptos" w:eastAsia="Calibri" w:hAnsi="Aptos" w:cs="Calibri"/>
          <w:iCs/>
          <w:sz w:val="20"/>
          <w:szCs w:val="20"/>
        </w:rPr>
        <w:t xml:space="preserve"> ore complessive di attività di peer-to-peer, così suddivise:</w:t>
      </w:r>
    </w:p>
    <w:p w14:paraId="54D4BF07" w14:textId="77777777" w:rsidR="00B02D3F" w:rsidRPr="00B02D3F" w:rsidRDefault="00B02D3F" w:rsidP="00B02D3F">
      <w:pPr>
        <w:rPr>
          <w:rFonts w:ascii="Aptos" w:eastAsia="Calibri" w:hAnsi="Aptos" w:cs="Calibri"/>
          <w:iCs/>
          <w:sz w:val="20"/>
          <w:szCs w:val="20"/>
        </w:rPr>
      </w:pPr>
    </w:p>
    <w:tbl>
      <w:tblPr>
        <w:tblW w:w="946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21"/>
        <w:gridCol w:w="1844"/>
      </w:tblGrid>
      <w:tr w:rsidR="00B02D3F" w:rsidRPr="00B02D3F" w14:paraId="3AA6317B" w14:textId="77777777">
        <w:tc>
          <w:tcPr>
            <w:tcW w:w="7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15F6A" w14:textId="77777777" w:rsidR="00B02D3F" w:rsidRPr="00B02D3F" w:rsidRDefault="00B02D3F" w:rsidP="00B02D3F">
            <w:pPr>
              <w:rPr>
                <w:rFonts w:ascii="Aptos" w:eastAsia="Calibri" w:hAnsi="Aptos" w:cs="Calibri"/>
                <w:iCs/>
                <w:sz w:val="20"/>
                <w:szCs w:val="20"/>
              </w:rPr>
            </w:pPr>
          </w:p>
          <w:p w14:paraId="2FA62041" w14:textId="77777777" w:rsidR="00B02D3F" w:rsidRPr="00B02D3F" w:rsidRDefault="00B02D3F" w:rsidP="00B02D3F">
            <w:pPr>
              <w:rPr>
                <w:rFonts w:ascii="Aptos" w:eastAsia="Calibri" w:hAnsi="Aptos" w:cs="Calibri"/>
                <w:iCs/>
                <w:sz w:val="20"/>
                <w:szCs w:val="20"/>
              </w:rPr>
            </w:pPr>
            <w:r w:rsidRPr="00B02D3F">
              <w:rPr>
                <w:rFonts w:ascii="Aptos" w:eastAsia="Calibri" w:hAnsi="Aptos" w:cs="Calibri"/>
                <w:b/>
                <w:iCs/>
                <w:sz w:val="20"/>
                <w:szCs w:val="20"/>
              </w:rPr>
              <w:t>TIPOLOGIE ATTIVITA’ SVOLTE</w:t>
            </w:r>
          </w:p>
          <w:p w14:paraId="133020AE" w14:textId="77777777" w:rsidR="00B02D3F" w:rsidRPr="00B02D3F" w:rsidRDefault="00B02D3F" w:rsidP="00B02D3F">
            <w:pPr>
              <w:rPr>
                <w:rFonts w:ascii="Aptos" w:eastAsia="Calibri" w:hAnsi="Aptos" w:cs="Calibri"/>
                <w:i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261A1" w14:textId="77777777" w:rsidR="00B02D3F" w:rsidRPr="00B02D3F" w:rsidRDefault="00B02D3F" w:rsidP="00B02D3F">
            <w:pPr>
              <w:rPr>
                <w:rFonts w:ascii="Aptos" w:eastAsia="Calibri" w:hAnsi="Aptos" w:cs="Calibri"/>
                <w:iCs/>
                <w:sz w:val="20"/>
                <w:szCs w:val="20"/>
              </w:rPr>
            </w:pPr>
          </w:p>
          <w:p w14:paraId="31483857" w14:textId="77777777" w:rsidR="00B02D3F" w:rsidRPr="00B02D3F" w:rsidRDefault="00B02D3F" w:rsidP="00B02D3F">
            <w:pPr>
              <w:rPr>
                <w:rFonts w:ascii="Aptos" w:eastAsia="Calibri" w:hAnsi="Aptos" w:cs="Calibri"/>
                <w:iCs/>
                <w:sz w:val="20"/>
                <w:szCs w:val="20"/>
              </w:rPr>
            </w:pPr>
            <w:r w:rsidRPr="00B02D3F">
              <w:rPr>
                <w:rFonts w:ascii="Aptos" w:eastAsia="Calibri" w:hAnsi="Aptos" w:cs="Calibri"/>
                <w:b/>
                <w:iCs/>
                <w:sz w:val="20"/>
                <w:szCs w:val="20"/>
              </w:rPr>
              <w:t>ORE      EFFETTUATE</w:t>
            </w:r>
          </w:p>
        </w:tc>
      </w:tr>
      <w:tr w:rsidR="00B02D3F" w:rsidRPr="00B02D3F" w14:paraId="7A2DC9DB" w14:textId="77777777">
        <w:tc>
          <w:tcPr>
            <w:tcW w:w="7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C5074A" w14:textId="77777777" w:rsidR="00B02D3F" w:rsidRPr="00B02D3F" w:rsidRDefault="00B02D3F" w:rsidP="00B02D3F">
            <w:pPr>
              <w:rPr>
                <w:rFonts w:ascii="Aptos" w:eastAsia="Calibri" w:hAnsi="Aptos" w:cs="Calibri"/>
                <w:iCs/>
                <w:sz w:val="20"/>
                <w:szCs w:val="20"/>
              </w:rPr>
            </w:pPr>
            <w:r w:rsidRPr="00B02D3F">
              <w:rPr>
                <w:rFonts w:ascii="Aptos" w:eastAsia="Calibri" w:hAnsi="Aptos" w:cs="Calibri"/>
                <w:iCs/>
                <w:sz w:val="20"/>
                <w:szCs w:val="20"/>
              </w:rPr>
              <w:t>Progettazione condivisa (3 ore)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55FEC" w14:textId="77777777" w:rsidR="00B02D3F" w:rsidRPr="00B02D3F" w:rsidRDefault="00B02D3F" w:rsidP="00B02D3F">
            <w:pPr>
              <w:rPr>
                <w:rFonts w:ascii="Aptos" w:eastAsia="Calibri" w:hAnsi="Aptos" w:cs="Calibri"/>
                <w:iCs/>
                <w:sz w:val="20"/>
                <w:szCs w:val="20"/>
              </w:rPr>
            </w:pPr>
          </w:p>
        </w:tc>
      </w:tr>
      <w:tr w:rsidR="00B02D3F" w:rsidRPr="00B02D3F" w14:paraId="3ED36194" w14:textId="77777777">
        <w:tc>
          <w:tcPr>
            <w:tcW w:w="7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A5D0B1" w14:textId="77777777" w:rsidR="00B02D3F" w:rsidRPr="00B02D3F" w:rsidRDefault="00B02D3F" w:rsidP="00B02D3F">
            <w:pPr>
              <w:rPr>
                <w:rFonts w:ascii="Aptos" w:eastAsia="Calibri" w:hAnsi="Aptos" w:cs="Calibri"/>
                <w:iCs/>
                <w:sz w:val="20"/>
                <w:szCs w:val="20"/>
              </w:rPr>
            </w:pPr>
            <w:r w:rsidRPr="00B02D3F">
              <w:rPr>
                <w:rFonts w:ascii="Aptos" w:eastAsia="Calibri" w:hAnsi="Aptos" w:cs="Calibri"/>
                <w:iCs/>
                <w:sz w:val="20"/>
                <w:szCs w:val="20"/>
              </w:rPr>
              <w:t xml:space="preserve">Osservazione del docente in formazione e prova nella classe del tutor (4 ore)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3F322" w14:textId="77777777" w:rsidR="00B02D3F" w:rsidRPr="00B02D3F" w:rsidRDefault="00B02D3F" w:rsidP="00B02D3F">
            <w:pPr>
              <w:rPr>
                <w:rFonts w:ascii="Aptos" w:eastAsia="Calibri" w:hAnsi="Aptos" w:cs="Calibri"/>
                <w:iCs/>
                <w:sz w:val="20"/>
                <w:szCs w:val="20"/>
              </w:rPr>
            </w:pPr>
          </w:p>
        </w:tc>
      </w:tr>
      <w:tr w:rsidR="00B02D3F" w:rsidRPr="00B02D3F" w14:paraId="529852A1" w14:textId="77777777">
        <w:tc>
          <w:tcPr>
            <w:tcW w:w="7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338EA" w14:textId="77777777" w:rsidR="00B02D3F" w:rsidRPr="00B02D3F" w:rsidRDefault="00B02D3F" w:rsidP="00B02D3F">
            <w:pPr>
              <w:rPr>
                <w:rFonts w:ascii="Aptos" w:eastAsia="Calibri" w:hAnsi="Aptos" w:cs="Calibri"/>
                <w:iCs/>
                <w:sz w:val="20"/>
                <w:szCs w:val="20"/>
              </w:rPr>
            </w:pPr>
            <w:r w:rsidRPr="00B02D3F">
              <w:rPr>
                <w:rFonts w:ascii="Aptos" w:eastAsia="Calibri" w:hAnsi="Aptos" w:cs="Calibri"/>
                <w:iCs/>
                <w:sz w:val="20"/>
                <w:szCs w:val="20"/>
              </w:rPr>
              <w:t>Osservazione del tutor nella classe del docente in formazione e prova (4 ore)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B5427" w14:textId="77777777" w:rsidR="00B02D3F" w:rsidRPr="00B02D3F" w:rsidRDefault="00B02D3F" w:rsidP="00B02D3F">
            <w:pPr>
              <w:rPr>
                <w:rFonts w:ascii="Aptos" w:eastAsia="Calibri" w:hAnsi="Aptos" w:cs="Calibri"/>
                <w:iCs/>
                <w:sz w:val="20"/>
                <w:szCs w:val="20"/>
              </w:rPr>
            </w:pPr>
          </w:p>
        </w:tc>
      </w:tr>
      <w:tr w:rsidR="00B02D3F" w:rsidRPr="00B02D3F" w14:paraId="64DD8718" w14:textId="77777777">
        <w:tc>
          <w:tcPr>
            <w:tcW w:w="7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A6CAFF" w14:textId="77777777" w:rsidR="00B02D3F" w:rsidRPr="00B02D3F" w:rsidRDefault="00B02D3F" w:rsidP="00B02D3F">
            <w:pPr>
              <w:rPr>
                <w:rFonts w:ascii="Aptos" w:eastAsia="Calibri" w:hAnsi="Aptos" w:cs="Calibri"/>
                <w:iCs/>
                <w:sz w:val="20"/>
                <w:szCs w:val="20"/>
              </w:rPr>
            </w:pPr>
            <w:r w:rsidRPr="00B02D3F">
              <w:rPr>
                <w:rFonts w:ascii="Aptos" w:eastAsia="Calibri" w:hAnsi="Aptos" w:cs="Calibri"/>
                <w:iCs/>
                <w:sz w:val="20"/>
                <w:szCs w:val="20"/>
              </w:rPr>
              <w:t>Verifica dell’esperienza svolta (1 ora)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670AD" w14:textId="77777777" w:rsidR="00B02D3F" w:rsidRPr="00B02D3F" w:rsidRDefault="00B02D3F" w:rsidP="00B02D3F">
            <w:pPr>
              <w:rPr>
                <w:rFonts w:ascii="Aptos" w:eastAsia="Calibri" w:hAnsi="Aptos" w:cs="Calibri"/>
                <w:iCs/>
                <w:sz w:val="20"/>
                <w:szCs w:val="20"/>
              </w:rPr>
            </w:pPr>
          </w:p>
        </w:tc>
      </w:tr>
    </w:tbl>
    <w:p w14:paraId="21949370" w14:textId="77777777" w:rsidR="00B02D3F" w:rsidRPr="00B02D3F" w:rsidRDefault="00B02D3F" w:rsidP="00B02D3F">
      <w:pPr>
        <w:rPr>
          <w:rFonts w:ascii="Aptos" w:eastAsia="Calibri" w:hAnsi="Aptos" w:cs="Calibri"/>
          <w:iCs/>
          <w:sz w:val="20"/>
          <w:szCs w:val="20"/>
        </w:rPr>
      </w:pPr>
    </w:p>
    <w:p w14:paraId="5BE902DB" w14:textId="77777777" w:rsidR="00B02D3F" w:rsidRPr="00B02D3F" w:rsidRDefault="00B02D3F" w:rsidP="00B02D3F">
      <w:pPr>
        <w:rPr>
          <w:rFonts w:ascii="Aptos" w:eastAsia="Calibri" w:hAnsi="Aptos" w:cs="Calibri"/>
          <w:iCs/>
          <w:sz w:val="20"/>
          <w:szCs w:val="20"/>
        </w:rPr>
      </w:pPr>
      <w:r w:rsidRPr="00B02D3F">
        <w:rPr>
          <w:rFonts w:ascii="Aptos" w:eastAsia="Calibri" w:hAnsi="Aptos" w:cs="Calibri"/>
          <w:iCs/>
          <w:sz w:val="20"/>
          <w:szCs w:val="20"/>
        </w:rPr>
        <w:t>L’attività di tutoring è stata coordinata dal docente tutor prof. …………</w:t>
      </w:r>
      <w:proofErr w:type="gramStart"/>
      <w:r w:rsidRPr="00B02D3F">
        <w:rPr>
          <w:rFonts w:ascii="Aptos" w:eastAsia="Calibri" w:hAnsi="Aptos" w:cs="Calibri"/>
          <w:iCs/>
          <w:sz w:val="20"/>
          <w:szCs w:val="20"/>
        </w:rPr>
        <w:t>…….</w:t>
      </w:r>
      <w:proofErr w:type="gramEnd"/>
      <w:r w:rsidRPr="00B02D3F">
        <w:rPr>
          <w:rFonts w:ascii="Aptos" w:eastAsia="Calibri" w:hAnsi="Aptos" w:cs="Calibri"/>
          <w:iCs/>
          <w:sz w:val="20"/>
          <w:szCs w:val="20"/>
        </w:rPr>
        <w:t>…</w:t>
      </w:r>
      <w:proofErr w:type="gramStart"/>
      <w:r w:rsidRPr="00B02D3F">
        <w:rPr>
          <w:rFonts w:ascii="Aptos" w:eastAsia="Calibri" w:hAnsi="Aptos" w:cs="Calibri"/>
          <w:iCs/>
          <w:sz w:val="20"/>
          <w:szCs w:val="20"/>
        </w:rPr>
        <w:t>…….</w:t>
      </w:r>
      <w:proofErr w:type="gramEnd"/>
      <w:r w:rsidRPr="00B02D3F">
        <w:rPr>
          <w:rFonts w:ascii="Aptos" w:eastAsia="Calibri" w:hAnsi="Aptos" w:cs="Calibri"/>
          <w:iCs/>
          <w:sz w:val="20"/>
          <w:szCs w:val="20"/>
        </w:rPr>
        <w:t xml:space="preserve">., individuato da questa Istituzione scolastica ai sensi della normativa vigente.       </w:t>
      </w:r>
    </w:p>
    <w:p w14:paraId="151F7D3A" w14:textId="77777777" w:rsidR="00B02D3F" w:rsidRPr="00B02D3F" w:rsidRDefault="00B02D3F" w:rsidP="00B02D3F">
      <w:pPr>
        <w:rPr>
          <w:rFonts w:ascii="Aptos" w:eastAsia="Calibri" w:hAnsi="Aptos" w:cs="Calibri"/>
          <w:iCs/>
          <w:sz w:val="20"/>
          <w:szCs w:val="20"/>
        </w:rPr>
      </w:pPr>
      <w:r w:rsidRPr="00B02D3F">
        <w:rPr>
          <w:rFonts w:ascii="Aptos" w:eastAsia="Calibri" w:hAnsi="Aptos" w:cs="Calibri"/>
          <w:iCs/>
          <w:sz w:val="20"/>
          <w:szCs w:val="20"/>
        </w:rPr>
        <w:t xml:space="preserve">              </w:t>
      </w:r>
    </w:p>
    <w:p w14:paraId="39E90131" w14:textId="32A77DA3" w:rsidR="00B02D3F" w:rsidRPr="00B02D3F" w:rsidRDefault="00B02D3F" w:rsidP="00B02D3F">
      <w:pPr>
        <w:rPr>
          <w:rFonts w:ascii="Aptos" w:eastAsia="Calibri" w:hAnsi="Aptos" w:cs="Calibri"/>
          <w:iCs/>
          <w:sz w:val="20"/>
          <w:szCs w:val="20"/>
        </w:rPr>
      </w:pPr>
      <w:r w:rsidRPr="00B02D3F">
        <w:rPr>
          <w:rFonts w:ascii="Aptos" w:eastAsia="Calibri" w:hAnsi="Aptos" w:cs="Calibri"/>
          <w:iCs/>
          <w:sz w:val="20"/>
          <w:szCs w:val="20"/>
        </w:rPr>
        <w:t xml:space="preserve">                                                                                              IL DIRIGENTE SCOLASTICO</w:t>
      </w:r>
    </w:p>
    <w:p w14:paraId="3ADF8726" w14:textId="77777777" w:rsidR="00B02D3F" w:rsidRPr="00B02D3F" w:rsidRDefault="00B02D3F" w:rsidP="00B02D3F">
      <w:pPr>
        <w:rPr>
          <w:rFonts w:ascii="Aptos" w:eastAsia="Calibri" w:hAnsi="Aptos" w:cs="Calibri"/>
          <w:iCs/>
          <w:sz w:val="20"/>
          <w:szCs w:val="20"/>
        </w:rPr>
      </w:pPr>
    </w:p>
    <w:p w14:paraId="2C50882F" w14:textId="77777777" w:rsidR="00B02D3F" w:rsidRPr="00B02D3F" w:rsidRDefault="00B02D3F" w:rsidP="00B02D3F">
      <w:pPr>
        <w:rPr>
          <w:rFonts w:ascii="Aptos" w:eastAsia="Calibri" w:hAnsi="Aptos" w:cs="Calibri"/>
          <w:iCs/>
          <w:sz w:val="20"/>
          <w:szCs w:val="20"/>
        </w:rPr>
      </w:pPr>
    </w:p>
    <w:p w14:paraId="666403DE" w14:textId="77777777" w:rsidR="00335CE2" w:rsidRPr="00BD1A69" w:rsidRDefault="00335CE2" w:rsidP="00335CE2">
      <w:pPr>
        <w:rPr>
          <w:sz w:val="26"/>
          <w:szCs w:val="26"/>
        </w:rPr>
      </w:pPr>
    </w:p>
    <w:p w14:paraId="439503E4" w14:textId="25F5490C" w:rsidR="00215DE3" w:rsidRPr="00215DE3" w:rsidRDefault="00215DE3" w:rsidP="00215DE3">
      <w:pPr>
        <w:widowControl/>
        <w:autoSpaceDE/>
        <w:autoSpaceDN/>
        <w:jc w:val="right"/>
        <w:rPr>
          <w:rFonts w:ascii="Aptos" w:eastAsia="Calibri" w:hAnsi="Aptos" w:cs="Calibri"/>
          <w:iCs/>
          <w:sz w:val="20"/>
          <w:szCs w:val="20"/>
        </w:rPr>
      </w:pPr>
    </w:p>
    <w:sectPr w:rsidR="00215DE3" w:rsidRPr="00215DE3" w:rsidSect="008278F8">
      <w:pgSz w:w="11910" w:h="16840"/>
      <w:pgMar w:top="1400" w:right="570" w:bottom="280" w:left="1020" w:header="720" w:footer="720" w:gutter="0"/>
      <w:cols w:space="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92177" w14:textId="77777777" w:rsidR="00C74F47" w:rsidRDefault="00C74F47" w:rsidP="00CD77B0">
      <w:r>
        <w:separator/>
      </w:r>
    </w:p>
  </w:endnote>
  <w:endnote w:type="continuationSeparator" w:id="0">
    <w:p w14:paraId="2B27B8A8" w14:textId="77777777" w:rsidR="00C74F47" w:rsidRDefault="00C74F47" w:rsidP="00CD7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DAB15" w14:textId="77777777" w:rsidR="00C74F47" w:rsidRDefault="00C74F47" w:rsidP="00CD77B0">
      <w:r>
        <w:separator/>
      </w:r>
    </w:p>
  </w:footnote>
  <w:footnote w:type="continuationSeparator" w:id="0">
    <w:p w14:paraId="590DF26F" w14:textId="77777777" w:rsidR="00C74F47" w:rsidRDefault="00C74F47" w:rsidP="00CD77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E96D2F3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BBB45D4"/>
    <w:multiLevelType w:val="multilevel"/>
    <w:tmpl w:val="164E2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A0244D"/>
    <w:multiLevelType w:val="hybridMultilevel"/>
    <w:tmpl w:val="BCCC9204"/>
    <w:lvl w:ilvl="0" w:tplc="653A0076">
      <w:numFmt w:val="bullet"/>
      <w:lvlText w:val="-"/>
      <w:lvlJc w:val="left"/>
      <w:pPr>
        <w:ind w:left="1146" w:hanging="360"/>
      </w:pPr>
      <w:rPr>
        <w:rFonts w:ascii="Aptos" w:eastAsia="Calibri" w:hAnsi="Aptos" w:cs="Calibr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60579D8"/>
    <w:multiLevelType w:val="hybridMultilevel"/>
    <w:tmpl w:val="7528F41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41BEA"/>
    <w:multiLevelType w:val="hybridMultilevel"/>
    <w:tmpl w:val="4EB4D2BE"/>
    <w:lvl w:ilvl="0" w:tplc="545A56F0">
      <w:start w:val="1"/>
      <w:numFmt w:val="decimal"/>
      <w:lvlText w:val="%1.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96D283C0">
      <w:numFmt w:val="bullet"/>
      <w:lvlText w:val="•"/>
      <w:lvlJc w:val="left"/>
      <w:pPr>
        <w:ind w:left="2132" w:hanging="360"/>
      </w:pPr>
      <w:rPr>
        <w:lang w:val="it-IT" w:eastAsia="en-US" w:bidi="ar-SA"/>
      </w:rPr>
    </w:lvl>
    <w:lvl w:ilvl="2" w:tplc="F4CA8584">
      <w:numFmt w:val="bullet"/>
      <w:lvlText w:val="•"/>
      <w:lvlJc w:val="left"/>
      <w:pPr>
        <w:ind w:left="3045" w:hanging="360"/>
      </w:pPr>
      <w:rPr>
        <w:lang w:val="it-IT" w:eastAsia="en-US" w:bidi="ar-SA"/>
      </w:rPr>
    </w:lvl>
    <w:lvl w:ilvl="3" w:tplc="916EC83E">
      <w:numFmt w:val="bullet"/>
      <w:lvlText w:val="•"/>
      <w:lvlJc w:val="left"/>
      <w:pPr>
        <w:ind w:left="3958" w:hanging="360"/>
      </w:pPr>
      <w:rPr>
        <w:lang w:val="it-IT" w:eastAsia="en-US" w:bidi="ar-SA"/>
      </w:rPr>
    </w:lvl>
    <w:lvl w:ilvl="4" w:tplc="97227090">
      <w:numFmt w:val="bullet"/>
      <w:lvlText w:val="•"/>
      <w:lvlJc w:val="left"/>
      <w:pPr>
        <w:ind w:left="4871" w:hanging="360"/>
      </w:pPr>
      <w:rPr>
        <w:lang w:val="it-IT" w:eastAsia="en-US" w:bidi="ar-SA"/>
      </w:rPr>
    </w:lvl>
    <w:lvl w:ilvl="5" w:tplc="B882C91E">
      <w:numFmt w:val="bullet"/>
      <w:lvlText w:val="•"/>
      <w:lvlJc w:val="left"/>
      <w:pPr>
        <w:ind w:left="5784" w:hanging="360"/>
      </w:pPr>
      <w:rPr>
        <w:lang w:val="it-IT" w:eastAsia="en-US" w:bidi="ar-SA"/>
      </w:rPr>
    </w:lvl>
    <w:lvl w:ilvl="6" w:tplc="3DBA539A">
      <w:numFmt w:val="bullet"/>
      <w:lvlText w:val="•"/>
      <w:lvlJc w:val="left"/>
      <w:pPr>
        <w:ind w:left="6697" w:hanging="360"/>
      </w:pPr>
      <w:rPr>
        <w:lang w:val="it-IT" w:eastAsia="en-US" w:bidi="ar-SA"/>
      </w:rPr>
    </w:lvl>
    <w:lvl w:ilvl="7" w:tplc="A1C2FB52">
      <w:numFmt w:val="bullet"/>
      <w:lvlText w:val="•"/>
      <w:lvlJc w:val="left"/>
      <w:pPr>
        <w:ind w:left="7609" w:hanging="360"/>
      </w:pPr>
      <w:rPr>
        <w:lang w:val="it-IT" w:eastAsia="en-US" w:bidi="ar-SA"/>
      </w:rPr>
    </w:lvl>
    <w:lvl w:ilvl="8" w:tplc="0136D22A">
      <w:numFmt w:val="bullet"/>
      <w:lvlText w:val="•"/>
      <w:lvlJc w:val="left"/>
      <w:pPr>
        <w:ind w:left="8522" w:hanging="360"/>
      </w:pPr>
      <w:rPr>
        <w:lang w:val="it-IT" w:eastAsia="en-US" w:bidi="ar-SA"/>
      </w:rPr>
    </w:lvl>
  </w:abstractNum>
  <w:abstractNum w:abstractNumId="5" w15:restartNumberingAfterBreak="0">
    <w:nsid w:val="22B523C5"/>
    <w:multiLevelType w:val="hybridMultilevel"/>
    <w:tmpl w:val="D06EBB1E"/>
    <w:lvl w:ilvl="0" w:tplc="DE5645D4">
      <w:start w:val="1"/>
      <w:numFmt w:val="decimal"/>
      <w:lvlText w:val="%1."/>
      <w:lvlJc w:val="left"/>
      <w:pPr>
        <w:ind w:left="126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556A5432">
      <w:numFmt w:val="bullet"/>
      <w:lvlText w:val="•"/>
      <w:lvlJc w:val="left"/>
      <w:pPr>
        <w:ind w:left="2142" w:hanging="360"/>
      </w:pPr>
      <w:rPr>
        <w:lang w:val="it-IT" w:eastAsia="en-US" w:bidi="ar-SA"/>
      </w:rPr>
    </w:lvl>
    <w:lvl w:ilvl="2" w:tplc="9AFE8CDA">
      <w:numFmt w:val="bullet"/>
      <w:lvlText w:val="•"/>
      <w:lvlJc w:val="left"/>
      <w:pPr>
        <w:ind w:left="3024" w:hanging="360"/>
      </w:pPr>
      <w:rPr>
        <w:lang w:val="it-IT" w:eastAsia="en-US" w:bidi="ar-SA"/>
      </w:rPr>
    </w:lvl>
    <w:lvl w:ilvl="3" w:tplc="0E961126">
      <w:numFmt w:val="bullet"/>
      <w:lvlText w:val="•"/>
      <w:lvlJc w:val="left"/>
      <w:pPr>
        <w:ind w:left="3906" w:hanging="360"/>
      </w:pPr>
      <w:rPr>
        <w:lang w:val="it-IT" w:eastAsia="en-US" w:bidi="ar-SA"/>
      </w:rPr>
    </w:lvl>
    <w:lvl w:ilvl="4" w:tplc="37C4CC2A">
      <w:numFmt w:val="bullet"/>
      <w:lvlText w:val="•"/>
      <w:lvlJc w:val="left"/>
      <w:pPr>
        <w:ind w:left="4788" w:hanging="360"/>
      </w:pPr>
      <w:rPr>
        <w:lang w:val="it-IT" w:eastAsia="en-US" w:bidi="ar-SA"/>
      </w:rPr>
    </w:lvl>
    <w:lvl w:ilvl="5" w:tplc="F3AC8E00">
      <w:numFmt w:val="bullet"/>
      <w:lvlText w:val="•"/>
      <w:lvlJc w:val="left"/>
      <w:pPr>
        <w:ind w:left="5670" w:hanging="360"/>
      </w:pPr>
      <w:rPr>
        <w:lang w:val="it-IT" w:eastAsia="en-US" w:bidi="ar-SA"/>
      </w:rPr>
    </w:lvl>
    <w:lvl w:ilvl="6" w:tplc="23C20BF2">
      <w:numFmt w:val="bullet"/>
      <w:lvlText w:val="•"/>
      <w:lvlJc w:val="left"/>
      <w:pPr>
        <w:ind w:left="6552" w:hanging="360"/>
      </w:pPr>
      <w:rPr>
        <w:lang w:val="it-IT" w:eastAsia="en-US" w:bidi="ar-SA"/>
      </w:rPr>
    </w:lvl>
    <w:lvl w:ilvl="7" w:tplc="85D6F4CE">
      <w:numFmt w:val="bullet"/>
      <w:lvlText w:val="•"/>
      <w:lvlJc w:val="left"/>
      <w:pPr>
        <w:ind w:left="7434" w:hanging="360"/>
      </w:pPr>
      <w:rPr>
        <w:lang w:val="it-IT" w:eastAsia="en-US" w:bidi="ar-SA"/>
      </w:rPr>
    </w:lvl>
    <w:lvl w:ilvl="8" w:tplc="2716C592">
      <w:numFmt w:val="bullet"/>
      <w:lvlText w:val="•"/>
      <w:lvlJc w:val="left"/>
      <w:pPr>
        <w:ind w:left="8316" w:hanging="360"/>
      </w:pPr>
      <w:rPr>
        <w:lang w:val="it-IT" w:eastAsia="en-US" w:bidi="ar-SA"/>
      </w:rPr>
    </w:lvl>
  </w:abstractNum>
  <w:abstractNum w:abstractNumId="6" w15:restartNumberingAfterBreak="0">
    <w:nsid w:val="2304779D"/>
    <w:multiLevelType w:val="hybridMultilevel"/>
    <w:tmpl w:val="E5A0B3F8"/>
    <w:lvl w:ilvl="0" w:tplc="7E9CA2C4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E0D63"/>
    <w:multiLevelType w:val="hybridMultilevel"/>
    <w:tmpl w:val="92C29108"/>
    <w:lvl w:ilvl="0" w:tplc="7B00309E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948642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62CE84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57475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400D4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C3879C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C404E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6C19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44034B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AE2897"/>
    <w:multiLevelType w:val="hybridMultilevel"/>
    <w:tmpl w:val="5F8E5D6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C3A96"/>
    <w:multiLevelType w:val="hybridMultilevel"/>
    <w:tmpl w:val="856E32BA"/>
    <w:lvl w:ilvl="0" w:tplc="941465FE">
      <w:numFmt w:val="bullet"/>
      <w:lvlText w:val="•"/>
      <w:lvlJc w:val="left"/>
      <w:pPr>
        <w:ind w:left="1068" w:hanging="708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AD6A81"/>
    <w:multiLevelType w:val="hybridMultilevel"/>
    <w:tmpl w:val="36409F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5A78A3"/>
    <w:multiLevelType w:val="hybridMultilevel"/>
    <w:tmpl w:val="D426450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BF1876"/>
    <w:multiLevelType w:val="multilevel"/>
    <w:tmpl w:val="2034C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B26178"/>
    <w:multiLevelType w:val="hybridMultilevel"/>
    <w:tmpl w:val="5BB82B7E"/>
    <w:lvl w:ilvl="0" w:tplc="DA3EF4AE">
      <w:start w:val="5"/>
      <w:numFmt w:val="bullet"/>
      <w:lvlText w:val="-"/>
      <w:lvlJc w:val="left"/>
      <w:pPr>
        <w:ind w:left="720" w:hanging="360"/>
      </w:pPr>
      <w:rPr>
        <w:rFonts w:ascii="Aptos" w:eastAsia="Times New Roman" w:hAnsi="Apto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233053"/>
    <w:multiLevelType w:val="multilevel"/>
    <w:tmpl w:val="54721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253E20"/>
    <w:multiLevelType w:val="hybridMultilevel"/>
    <w:tmpl w:val="EDF2F73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C13F01"/>
    <w:multiLevelType w:val="hybridMultilevel"/>
    <w:tmpl w:val="88944144"/>
    <w:lvl w:ilvl="0" w:tplc="1EAAC40A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2B1AED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6D666B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4E35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907DF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F4CBA9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0A0B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3AEC7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8420B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BA47ADF"/>
    <w:multiLevelType w:val="hybridMultilevel"/>
    <w:tmpl w:val="0C4046F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E75627"/>
    <w:multiLevelType w:val="hybridMultilevel"/>
    <w:tmpl w:val="BC56DED0"/>
    <w:lvl w:ilvl="0" w:tplc="78FCE14E">
      <w:start w:val="1"/>
      <w:numFmt w:val="decimal"/>
      <w:lvlText w:val="%1."/>
      <w:lvlJc w:val="left"/>
      <w:pPr>
        <w:ind w:left="146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0C6D232">
      <w:numFmt w:val="bullet"/>
      <w:lvlText w:val="•"/>
      <w:lvlJc w:val="left"/>
      <w:pPr>
        <w:ind w:left="2300" w:hanging="360"/>
      </w:pPr>
      <w:rPr>
        <w:lang w:val="it-IT" w:eastAsia="en-US" w:bidi="ar-SA"/>
      </w:rPr>
    </w:lvl>
    <w:lvl w:ilvl="2" w:tplc="87C059DC">
      <w:numFmt w:val="bullet"/>
      <w:lvlText w:val="•"/>
      <w:lvlJc w:val="left"/>
      <w:pPr>
        <w:ind w:left="3141" w:hanging="360"/>
      </w:pPr>
      <w:rPr>
        <w:lang w:val="it-IT" w:eastAsia="en-US" w:bidi="ar-SA"/>
      </w:rPr>
    </w:lvl>
    <w:lvl w:ilvl="3" w:tplc="E72058F4">
      <w:numFmt w:val="bullet"/>
      <w:lvlText w:val="•"/>
      <w:lvlJc w:val="left"/>
      <w:pPr>
        <w:ind w:left="3981" w:hanging="360"/>
      </w:pPr>
      <w:rPr>
        <w:lang w:val="it-IT" w:eastAsia="en-US" w:bidi="ar-SA"/>
      </w:rPr>
    </w:lvl>
    <w:lvl w:ilvl="4" w:tplc="DB8639DE">
      <w:numFmt w:val="bullet"/>
      <w:lvlText w:val="•"/>
      <w:lvlJc w:val="left"/>
      <w:pPr>
        <w:ind w:left="4822" w:hanging="360"/>
      </w:pPr>
      <w:rPr>
        <w:lang w:val="it-IT" w:eastAsia="en-US" w:bidi="ar-SA"/>
      </w:rPr>
    </w:lvl>
    <w:lvl w:ilvl="5" w:tplc="739C9320">
      <w:numFmt w:val="bullet"/>
      <w:lvlText w:val="•"/>
      <w:lvlJc w:val="left"/>
      <w:pPr>
        <w:ind w:left="5663" w:hanging="360"/>
      </w:pPr>
      <w:rPr>
        <w:lang w:val="it-IT" w:eastAsia="en-US" w:bidi="ar-SA"/>
      </w:rPr>
    </w:lvl>
    <w:lvl w:ilvl="6" w:tplc="AF18C810">
      <w:numFmt w:val="bullet"/>
      <w:lvlText w:val="•"/>
      <w:lvlJc w:val="left"/>
      <w:pPr>
        <w:ind w:left="6503" w:hanging="360"/>
      </w:pPr>
      <w:rPr>
        <w:lang w:val="it-IT" w:eastAsia="en-US" w:bidi="ar-SA"/>
      </w:rPr>
    </w:lvl>
    <w:lvl w:ilvl="7" w:tplc="B8C00E10">
      <w:numFmt w:val="bullet"/>
      <w:lvlText w:val="•"/>
      <w:lvlJc w:val="left"/>
      <w:pPr>
        <w:ind w:left="7344" w:hanging="360"/>
      </w:pPr>
      <w:rPr>
        <w:lang w:val="it-IT" w:eastAsia="en-US" w:bidi="ar-SA"/>
      </w:rPr>
    </w:lvl>
    <w:lvl w:ilvl="8" w:tplc="01F67400">
      <w:numFmt w:val="bullet"/>
      <w:lvlText w:val="•"/>
      <w:lvlJc w:val="left"/>
      <w:pPr>
        <w:ind w:left="8185" w:hanging="360"/>
      </w:pPr>
      <w:rPr>
        <w:lang w:val="it-IT" w:eastAsia="en-US" w:bidi="ar-SA"/>
      </w:rPr>
    </w:lvl>
  </w:abstractNum>
  <w:abstractNum w:abstractNumId="19" w15:restartNumberingAfterBreak="0">
    <w:nsid w:val="6C566EEF"/>
    <w:multiLevelType w:val="hybridMultilevel"/>
    <w:tmpl w:val="1FCE8A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5E6A09"/>
    <w:multiLevelType w:val="hybridMultilevel"/>
    <w:tmpl w:val="76FE5116"/>
    <w:lvl w:ilvl="0" w:tplc="EE98C71E">
      <w:start w:val="1"/>
      <w:numFmt w:val="decimal"/>
      <w:lvlText w:val="%1)"/>
      <w:lvlJc w:val="left"/>
      <w:pPr>
        <w:ind w:left="1068" w:hanging="360"/>
      </w:p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>
      <w:start w:val="1"/>
      <w:numFmt w:val="lowerLetter"/>
      <w:lvlText w:val="%8."/>
      <w:lvlJc w:val="left"/>
      <w:pPr>
        <w:ind w:left="6108" w:hanging="360"/>
      </w:pPr>
    </w:lvl>
    <w:lvl w:ilvl="8" w:tplc="0410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70071437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74222283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614825479">
    <w:abstractNumId w:val="0"/>
  </w:num>
  <w:num w:numId="4" w16cid:durableId="70360210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92156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94934660">
    <w:abstractNumId w:val="15"/>
  </w:num>
  <w:num w:numId="7" w16cid:durableId="1532717838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809517565">
    <w:abstractNumId w:val="9"/>
  </w:num>
  <w:num w:numId="9" w16cid:durableId="1411348156">
    <w:abstractNumId w:val="13"/>
  </w:num>
  <w:num w:numId="10" w16cid:durableId="641350044">
    <w:abstractNumId w:val="3"/>
  </w:num>
  <w:num w:numId="11" w16cid:durableId="353770073">
    <w:abstractNumId w:val="2"/>
  </w:num>
  <w:num w:numId="12" w16cid:durableId="812523787">
    <w:abstractNumId w:val="19"/>
  </w:num>
  <w:num w:numId="13" w16cid:durableId="9143628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34268917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84381766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37469209">
    <w:abstractNumId w:val="10"/>
  </w:num>
  <w:num w:numId="17" w16cid:durableId="628051090">
    <w:abstractNumId w:val="11"/>
  </w:num>
  <w:num w:numId="18" w16cid:durableId="1035352009">
    <w:abstractNumId w:val="12"/>
  </w:num>
  <w:num w:numId="19" w16cid:durableId="1024552018">
    <w:abstractNumId w:val="14"/>
  </w:num>
  <w:num w:numId="20" w16cid:durableId="1792822511">
    <w:abstractNumId w:val="8"/>
  </w:num>
  <w:num w:numId="21" w16cid:durableId="588003159">
    <w:abstractNumId w:val="6"/>
  </w:num>
  <w:num w:numId="22" w16cid:durableId="1485969821">
    <w:abstractNumId w:val="1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DCE"/>
    <w:rsid w:val="00031091"/>
    <w:rsid w:val="0003151C"/>
    <w:rsid w:val="000366AD"/>
    <w:rsid w:val="000562ED"/>
    <w:rsid w:val="00067122"/>
    <w:rsid w:val="0007760E"/>
    <w:rsid w:val="00080739"/>
    <w:rsid w:val="00083C54"/>
    <w:rsid w:val="0009756A"/>
    <w:rsid w:val="000A7407"/>
    <w:rsid w:val="000B7AA2"/>
    <w:rsid w:val="000C0483"/>
    <w:rsid w:val="000C17FD"/>
    <w:rsid w:val="00170937"/>
    <w:rsid w:val="0017370B"/>
    <w:rsid w:val="001A1D3B"/>
    <w:rsid w:val="001B70A7"/>
    <w:rsid w:val="001C5CF3"/>
    <w:rsid w:val="001D2D9E"/>
    <w:rsid w:val="001E5032"/>
    <w:rsid w:val="001F0F0E"/>
    <w:rsid w:val="001F71AB"/>
    <w:rsid w:val="002046C3"/>
    <w:rsid w:val="002110D0"/>
    <w:rsid w:val="00215DE3"/>
    <w:rsid w:val="00240EB5"/>
    <w:rsid w:val="00252E02"/>
    <w:rsid w:val="002577DB"/>
    <w:rsid w:val="002613BD"/>
    <w:rsid w:val="00271198"/>
    <w:rsid w:val="00275D58"/>
    <w:rsid w:val="002A2638"/>
    <w:rsid w:val="002A474A"/>
    <w:rsid w:val="002F3D1E"/>
    <w:rsid w:val="0030422D"/>
    <w:rsid w:val="00326DCB"/>
    <w:rsid w:val="003272B1"/>
    <w:rsid w:val="00335574"/>
    <w:rsid w:val="00335A2A"/>
    <w:rsid w:val="00335CE2"/>
    <w:rsid w:val="003544CF"/>
    <w:rsid w:val="0038417D"/>
    <w:rsid w:val="0038592E"/>
    <w:rsid w:val="003A62C9"/>
    <w:rsid w:val="003B01BE"/>
    <w:rsid w:val="003B0246"/>
    <w:rsid w:val="003B0CF1"/>
    <w:rsid w:val="003B3677"/>
    <w:rsid w:val="003E1B33"/>
    <w:rsid w:val="003F4F1F"/>
    <w:rsid w:val="004136BC"/>
    <w:rsid w:val="00475D8B"/>
    <w:rsid w:val="00477ED9"/>
    <w:rsid w:val="004A4DE7"/>
    <w:rsid w:val="004E7712"/>
    <w:rsid w:val="004F1454"/>
    <w:rsid w:val="005111F1"/>
    <w:rsid w:val="00525BF9"/>
    <w:rsid w:val="00543B4B"/>
    <w:rsid w:val="005C6637"/>
    <w:rsid w:val="00610C48"/>
    <w:rsid w:val="00617B49"/>
    <w:rsid w:val="006424E5"/>
    <w:rsid w:val="006504D9"/>
    <w:rsid w:val="00656899"/>
    <w:rsid w:val="00683690"/>
    <w:rsid w:val="006970DB"/>
    <w:rsid w:val="006B1546"/>
    <w:rsid w:val="00737BF8"/>
    <w:rsid w:val="00742DF8"/>
    <w:rsid w:val="007442DD"/>
    <w:rsid w:val="00744671"/>
    <w:rsid w:val="007651A6"/>
    <w:rsid w:val="00795ADF"/>
    <w:rsid w:val="007A2121"/>
    <w:rsid w:val="007A31AB"/>
    <w:rsid w:val="007B71C5"/>
    <w:rsid w:val="007C2A62"/>
    <w:rsid w:val="007D5A11"/>
    <w:rsid w:val="00805D34"/>
    <w:rsid w:val="00812293"/>
    <w:rsid w:val="008131A2"/>
    <w:rsid w:val="00813EDC"/>
    <w:rsid w:val="00814197"/>
    <w:rsid w:val="008278F8"/>
    <w:rsid w:val="008A2C85"/>
    <w:rsid w:val="008A6AB3"/>
    <w:rsid w:val="008B4C28"/>
    <w:rsid w:val="008B7387"/>
    <w:rsid w:val="008E403F"/>
    <w:rsid w:val="008E5D84"/>
    <w:rsid w:val="00904C99"/>
    <w:rsid w:val="00906A8E"/>
    <w:rsid w:val="00914515"/>
    <w:rsid w:val="00932BF8"/>
    <w:rsid w:val="0094446F"/>
    <w:rsid w:val="00945B71"/>
    <w:rsid w:val="009510EE"/>
    <w:rsid w:val="00981A28"/>
    <w:rsid w:val="0098614F"/>
    <w:rsid w:val="009905C0"/>
    <w:rsid w:val="00993264"/>
    <w:rsid w:val="0099448C"/>
    <w:rsid w:val="009D1FBB"/>
    <w:rsid w:val="00A01274"/>
    <w:rsid w:val="00A01CDF"/>
    <w:rsid w:val="00A140BD"/>
    <w:rsid w:val="00A265C4"/>
    <w:rsid w:val="00A34DC9"/>
    <w:rsid w:val="00A61053"/>
    <w:rsid w:val="00A650AF"/>
    <w:rsid w:val="00A76FD3"/>
    <w:rsid w:val="00A82681"/>
    <w:rsid w:val="00AA226A"/>
    <w:rsid w:val="00AF5226"/>
    <w:rsid w:val="00B02D3F"/>
    <w:rsid w:val="00B14BAB"/>
    <w:rsid w:val="00B23D9F"/>
    <w:rsid w:val="00B30DD0"/>
    <w:rsid w:val="00B4106F"/>
    <w:rsid w:val="00B42E2B"/>
    <w:rsid w:val="00B51F86"/>
    <w:rsid w:val="00B562E6"/>
    <w:rsid w:val="00B7252A"/>
    <w:rsid w:val="00B85EA9"/>
    <w:rsid w:val="00B8732E"/>
    <w:rsid w:val="00B916FA"/>
    <w:rsid w:val="00BB3713"/>
    <w:rsid w:val="00BC6DCE"/>
    <w:rsid w:val="00BC71D5"/>
    <w:rsid w:val="00BD49F3"/>
    <w:rsid w:val="00BE35F0"/>
    <w:rsid w:val="00C36DD9"/>
    <w:rsid w:val="00C37B27"/>
    <w:rsid w:val="00C41954"/>
    <w:rsid w:val="00C63936"/>
    <w:rsid w:val="00C708FB"/>
    <w:rsid w:val="00C74F47"/>
    <w:rsid w:val="00C752F5"/>
    <w:rsid w:val="00C811DC"/>
    <w:rsid w:val="00CC2AF2"/>
    <w:rsid w:val="00CD77B0"/>
    <w:rsid w:val="00D01DFB"/>
    <w:rsid w:val="00D07333"/>
    <w:rsid w:val="00D401EC"/>
    <w:rsid w:val="00D609AE"/>
    <w:rsid w:val="00D76261"/>
    <w:rsid w:val="00D770FB"/>
    <w:rsid w:val="00DA591A"/>
    <w:rsid w:val="00DC3444"/>
    <w:rsid w:val="00DE7F4C"/>
    <w:rsid w:val="00E66E8B"/>
    <w:rsid w:val="00EA7BAC"/>
    <w:rsid w:val="00ED012C"/>
    <w:rsid w:val="00F05C13"/>
    <w:rsid w:val="00F06FCF"/>
    <w:rsid w:val="00F61C70"/>
    <w:rsid w:val="00F624F6"/>
    <w:rsid w:val="00F82CCC"/>
    <w:rsid w:val="00F91177"/>
    <w:rsid w:val="00F96715"/>
    <w:rsid w:val="00FA2636"/>
    <w:rsid w:val="00FA75EF"/>
    <w:rsid w:val="00FB2F59"/>
    <w:rsid w:val="00FC4F15"/>
    <w:rsid w:val="00FE1BBB"/>
    <w:rsid w:val="00FE2442"/>
    <w:rsid w:val="00FE355D"/>
    <w:rsid w:val="00FF1ACB"/>
    <w:rsid w:val="00FF2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9B7A3"/>
  <w15:chartTrackingRefBased/>
  <w15:docId w15:val="{B9F3856F-EEF6-4D5E-87F2-A0B11BD1B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C6D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C6DCE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C6DCE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C6DCE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C6DCE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C6DCE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C6DCE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C6DCE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C6DCE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C6DCE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C6D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C6D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C6D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C6DCE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C6DCE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C6DC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C6DC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C6DC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C6DC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C6DCE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BC6D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C6DCE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C6D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C6DCE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C6DC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C6DCE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BC6DCE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C6DC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C6DCE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C6DCE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BC6DCE"/>
    <w:rPr>
      <w:color w:val="0000FF"/>
      <w:u w:val="single"/>
    </w:rPr>
  </w:style>
  <w:style w:type="paragraph" w:customStyle="1" w:styleId="TableParagraph">
    <w:name w:val="Table Paragraph"/>
    <w:basedOn w:val="Normale"/>
    <w:uiPriority w:val="1"/>
    <w:qFormat/>
    <w:rsid w:val="00BC6DCE"/>
  </w:style>
  <w:style w:type="table" w:customStyle="1" w:styleId="TableNormal1">
    <w:name w:val="Table Normal1"/>
    <w:uiPriority w:val="2"/>
    <w:semiHidden/>
    <w:qFormat/>
    <w:rsid w:val="00BC6DCE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A140BD"/>
    <w:pPr>
      <w:ind w:left="1264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A140BD"/>
    <w:rPr>
      <w:rFonts w:ascii="Times New Roman" w:eastAsia="Times New Roman" w:hAnsi="Times New Roman" w:cs="Times New Roman"/>
      <w:kern w:val="0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CD77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77B0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CD77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77B0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8417D"/>
    <w:rPr>
      <w:color w:val="605E5C"/>
      <w:shd w:val="clear" w:color="auto" w:fill="E1DFDD"/>
    </w:rPr>
  </w:style>
  <w:style w:type="paragraph" w:customStyle="1" w:styleId="Default">
    <w:name w:val="Default"/>
    <w:rsid w:val="00FC4F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table" w:styleId="Grigliatabella">
    <w:name w:val="Table Grid"/>
    <w:basedOn w:val="Tabellanormale"/>
    <w:uiPriority w:val="59"/>
    <w:rsid w:val="003544CF"/>
    <w:pPr>
      <w:spacing w:after="0" w:line="240" w:lineRule="auto"/>
    </w:pPr>
    <w:rPr>
      <w:rFonts w:ascii="Calibri" w:eastAsia="Times New Roman" w:hAnsi="Times New Roman" w:cs="Times New Roman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30422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60">
    <w:name w:val="Titolo #6_"/>
    <w:link w:val="Titolo61"/>
    <w:rsid w:val="00914515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914515"/>
    <w:pPr>
      <w:shd w:val="clear" w:color="auto" w:fill="FFFFFF"/>
      <w:autoSpaceDE/>
      <w:autoSpaceDN/>
      <w:spacing w:before="480" w:line="472" w:lineRule="exact"/>
      <w:jc w:val="center"/>
      <w:outlineLvl w:val="5"/>
    </w:pPr>
    <w:rPr>
      <w:rFonts w:ascii="Arial" w:eastAsia="Arial" w:hAnsi="Arial" w:cs="Arial"/>
      <w:b/>
      <w:bCs/>
      <w:kern w:val="2"/>
      <w:sz w:val="18"/>
      <w:szCs w:val="18"/>
      <w14:ligatures w14:val="standardContextual"/>
    </w:rPr>
  </w:style>
  <w:style w:type="paragraph" w:styleId="Nessunaspaziatura">
    <w:name w:val="No Spacing"/>
    <w:uiPriority w:val="1"/>
    <w:qFormat/>
    <w:rsid w:val="003E1B33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it-IT"/>
      <w14:ligatures w14:val="none"/>
    </w:rPr>
  </w:style>
  <w:style w:type="paragraph" w:styleId="NormaleWeb">
    <w:name w:val="Normal (Web)"/>
    <w:basedOn w:val="Normale"/>
    <w:uiPriority w:val="99"/>
    <w:semiHidden/>
    <w:unhideWhenUsed/>
    <w:rsid w:val="00CC2AF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2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mailto:naic8fj00c@pec.istruzione.it" TargetMode="Externa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naic8fj00c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0B661-7F43-4A87-B41B-C0F5F2B27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Pina</cp:lastModifiedBy>
  <cp:revision>2</cp:revision>
  <cp:lastPrinted>2025-10-31T14:31:00Z</cp:lastPrinted>
  <dcterms:created xsi:type="dcterms:W3CDTF">2026-03-09T21:53:00Z</dcterms:created>
  <dcterms:modified xsi:type="dcterms:W3CDTF">2026-03-09T21:53:00Z</dcterms:modified>
</cp:coreProperties>
</file>